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BE0998" w:rsidRPr="007C4DAC" w:rsidTr="003F76B4">
        <w:tc>
          <w:tcPr>
            <w:tcW w:w="4785" w:type="dxa"/>
          </w:tcPr>
          <w:p w:rsidR="00BE0998" w:rsidRPr="007C4DAC" w:rsidRDefault="00BE0998" w:rsidP="003F76B4">
            <w:pPr>
              <w:jc w:val="both"/>
              <w:rPr>
                <w:b/>
              </w:rPr>
            </w:pPr>
            <w:r w:rsidRPr="007C4DAC">
              <w:rPr>
                <w:b/>
              </w:rPr>
              <w:t xml:space="preserve">СОГЛАСОВАНО </w:t>
            </w:r>
          </w:p>
          <w:p w:rsidR="00BE0998" w:rsidRPr="007C4DAC" w:rsidRDefault="003F7789" w:rsidP="003F76B4">
            <w:pPr>
              <w:jc w:val="both"/>
            </w:pPr>
            <w:r>
              <w:t>Начальник</w:t>
            </w:r>
            <w:r w:rsidR="00BE0998" w:rsidRPr="007C4DAC">
              <w:t xml:space="preserve"> отдела образования </w:t>
            </w:r>
          </w:p>
          <w:p w:rsidR="00BE0998" w:rsidRPr="007C4DAC" w:rsidRDefault="00BE0998" w:rsidP="003F76B4">
            <w:pPr>
              <w:jc w:val="both"/>
            </w:pPr>
            <w:r w:rsidRPr="007C4DAC">
              <w:t xml:space="preserve">мэрии города Биробиджана </w:t>
            </w:r>
          </w:p>
          <w:p w:rsidR="00BE0998" w:rsidRPr="007C4DAC" w:rsidRDefault="00BE0998" w:rsidP="003F76B4">
            <w:pPr>
              <w:jc w:val="both"/>
            </w:pPr>
            <w:r w:rsidRPr="007C4DAC">
              <w:t xml:space="preserve">______________ </w:t>
            </w:r>
            <w:proofErr w:type="spellStart"/>
            <w:r w:rsidR="003F7789">
              <w:t>М.Н.Авачева</w:t>
            </w:r>
            <w:proofErr w:type="spellEnd"/>
            <w:r w:rsidRPr="007C4DAC">
              <w:t xml:space="preserve">  </w:t>
            </w:r>
          </w:p>
          <w:p w:rsidR="00BE0998" w:rsidRPr="007C4DAC" w:rsidRDefault="00BE0998" w:rsidP="003F76B4">
            <w:pPr>
              <w:jc w:val="both"/>
            </w:pPr>
          </w:p>
        </w:tc>
        <w:tc>
          <w:tcPr>
            <w:tcW w:w="4786" w:type="dxa"/>
          </w:tcPr>
          <w:p w:rsidR="00BE0998" w:rsidRPr="007C4DAC" w:rsidRDefault="00BE0998" w:rsidP="003F76B4">
            <w:pPr>
              <w:pStyle w:val="HTML"/>
              <w:rPr>
                <w:rFonts w:ascii="Times New Roman" w:hAnsi="Times New Roman" w:cs="Times New Roman"/>
                <w:b/>
                <w:sz w:val="24"/>
                <w:szCs w:val="24"/>
              </w:rPr>
            </w:pPr>
            <w:r w:rsidRPr="007C4DAC">
              <w:rPr>
                <w:rFonts w:ascii="Times New Roman" w:hAnsi="Times New Roman" w:cs="Times New Roman"/>
                <w:b/>
                <w:sz w:val="24"/>
                <w:szCs w:val="24"/>
              </w:rPr>
              <w:t>УТВЕРЖДАЮ</w:t>
            </w:r>
          </w:p>
          <w:p w:rsidR="00BE0998" w:rsidRPr="007C4DAC" w:rsidRDefault="00BE0998" w:rsidP="003F76B4">
            <w:pPr>
              <w:pStyle w:val="HTML"/>
              <w:jc w:val="both"/>
              <w:rPr>
                <w:rFonts w:ascii="Times New Roman" w:hAnsi="Times New Roman" w:cs="Times New Roman"/>
                <w:sz w:val="24"/>
                <w:szCs w:val="24"/>
              </w:rPr>
            </w:pPr>
            <w:r w:rsidRPr="007C4DAC">
              <w:rPr>
                <w:rFonts w:ascii="Times New Roman" w:hAnsi="Times New Roman" w:cs="Times New Roman"/>
                <w:sz w:val="24"/>
                <w:szCs w:val="24"/>
              </w:rPr>
              <w:t>Заведующ</w:t>
            </w:r>
            <w:r w:rsidR="000967A1" w:rsidRPr="007C4DAC">
              <w:rPr>
                <w:rFonts w:ascii="Times New Roman" w:hAnsi="Times New Roman" w:cs="Times New Roman"/>
                <w:sz w:val="24"/>
                <w:szCs w:val="24"/>
              </w:rPr>
              <w:t>ий</w:t>
            </w:r>
            <w:r w:rsidRPr="007C4DAC">
              <w:rPr>
                <w:rFonts w:ascii="Times New Roman" w:hAnsi="Times New Roman" w:cs="Times New Roman"/>
                <w:sz w:val="24"/>
                <w:szCs w:val="24"/>
              </w:rPr>
              <w:t xml:space="preserve"> М</w:t>
            </w:r>
            <w:r w:rsidR="000967A1" w:rsidRPr="007C4DAC">
              <w:rPr>
                <w:rFonts w:ascii="Times New Roman" w:hAnsi="Times New Roman" w:cs="Times New Roman"/>
                <w:sz w:val="24"/>
                <w:szCs w:val="24"/>
              </w:rPr>
              <w:t>К</w:t>
            </w:r>
            <w:r w:rsidRPr="007C4DAC">
              <w:rPr>
                <w:rFonts w:ascii="Times New Roman" w:hAnsi="Times New Roman" w:cs="Times New Roman"/>
                <w:sz w:val="24"/>
                <w:szCs w:val="24"/>
              </w:rPr>
              <w:t>ДОУ «</w:t>
            </w:r>
            <w:r w:rsidR="000967A1" w:rsidRPr="007C4DAC">
              <w:rPr>
                <w:rFonts w:ascii="Times New Roman" w:hAnsi="Times New Roman" w:cs="Times New Roman"/>
                <w:sz w:val="24"/>
                <w:szCs w:val="24"/>
              </w:rPr>
              <w:t>Детский сад № 11</w:t>
            </w:r>
            <w:r w:rsidRPr="007C4DAC">
              <w:rPr>
                <w:rFonts w:ascii="Times New Roman" w:hAnsi="Times New Roman" w:cs="Times New Roman"/>
                <w:sz w:val="24"/>
                <w:szCs w:val="24"/>
              </w:rPr>
              <w:t>»</w:t>
            </w:r>
          </w:p>
          <w:p w:rsidR="00BE0998" w:rsidRPr="007C4DAC" w:rsidRDefault="00BE0998" w:rsidP="003F76B4">
            <w:pPr>
              <w:pStyle w:val="HTML"/>
              <w:jc w:val="both"/>
              <w:rPr>
                <w:rFonts w:ascii="Times New Roman" w:hAnsi="Times New Roman" w:cs="Times New Roman"/>
                <w:sz w:val="24"/>
                <w:szCs w:val="24"/>
              </w:rPr>
            </w:pPr>
            <w:r w:rsidRPr="007C4DAC">
              <w:rPr>
                <w:rFonts w:ascii="Times New Roman" w:hAnsi="Times New Roman" w:cs="Times New Roman"/>
                <w:sz w:val="24"/>
                <w:szCs w:val="24"/>
              </w:rPr>
              <w:t xml:space="preserve">___________________ </w:t>
            </w:r>
            <w:proofErr w:type="spellStart"/>
            <w:r w:rsidR="000967A1" w:rsidRPr="007C4DAC">
              <w:rPr>
                <w:rFonts w:ascii="Times New Roman" w:hAnsi="Times New Roman" w:cs="Times New Roman"/>
                <w:sz w:val="24"/>
                <w:szCs w:val="24"/>
              </w:rPr>
              <w:t>Е.А.Вейцман</w:t>
            </w:r>
            <w:proofErr w:type="spellEnd"/>
          </w:p>
          <w:p w:rsidR="00BE0998" w:rsidRPr="007C4DAC" w:rsidRDefault="00BE0998" w:rsidP="00B77BA3">
            <w:pPr>
              <w:pStyle w:val="HTML"/>
              <w:jc w:val="both"/>
              <w:rPr>
                <w:rFonts w:ascii="Times New Roman" w:hAnsi="Times New Roman" w:cs="Times New Roman"/>
                <w:sz w:val="24"/>
                <w:szCs w:val="24"/>
              </w:rPr>
            </w:pPr>
            <w:r w:rsidRPr="007C4DAC">
              <w:rPr>
                <w:rFonts w:ascii="Times New Roman" w:hAnsi="Times New Roman" w:cs="Times New Roman"/>
                <w:sz w:val="24"/>
                <w:szCs w:val="24"/>
              </w:rPr>
              <w:t xml:space="preserve">Приказ № </w:t>
            </w:r>
            <w:r w:rsidR="00B77BA3">
              <w:rPr>
                <w:rFonts w:ascii="Times New Roman" w:hAnsi="Times New Roman" w:cs="Times New Roman"/>
                <w:sz w:val="24"/>
                <w:szCs w:val="24"/>
              </w:rPr>
              <w:t>82</w:t>
            </w:r>
            <w:r w:rsidRPr="007C4DAC">
              <w:rPr>
                <w:rFonts w:ascii="Times New Roman" w:hAnsi="Times New Roman" w:cs="Times New Roman"/>
                <w:sz w:val="24"/>
                <w:szCs w:val="24"/>
              </w:rPr>
              <w:t xml:space="preserve">   от «_</w:t>
            </w:r>
            <w:r w:rsidR="00B77BA3">
              <w:rPr>
                <w:rFonts w:ascii="Times New Roman" w:hAnsi="Times New Roman" w:cs="Times New Roman"/>
                <w:sz w:val="24"/>
                <w:szCs w:val="24"/>
              </w:rPr>
              <w:t>31</w:t>
            </w:r>
            <w:r w:rsidRPr="007C4DAC">
              <w:rPr>
                <w:rFonts w:ascii="Times New Roman" w:hAnsi="Times New Roman" w:cs="Times New Roman"/>
                <w:sz w:val="24"/>
                <w:szCs w:val="24"/>
              </w:rPr>
              <w:t>__» __</w:t>
            </w:r>
            <w:r w:rsidR="00B77BA3">
              <w:rPr>
                <w:rFonts w:ascii="Times New Roman" w:hAnsi="Times New Roman" w:cs="Times New Roman"/>
                <w:sz w:val="24"/>
                <w:szCs w:val="24"/>
              </w:rPr>
              <w:t>03</w:t>
            </w:r>
            <w:r w:rsidRPr="007C4DAC">
              <w:rPr>
                <w:rFonts w:ascii="Times New Roman" w:hAnsi="Times New Roman" w:cs="Times New Roman"/>
                <w:sz w:val="24"/>
                <w:szCs w:val="24"/>
              </w:rPr>
              <w:t>__  2014 г.</w:t>
            </w:r>
          </w:p>
        </w:tc>
      </w:tr>
      <w:tr w:rsidR="00BE0998" w:rsidRPr="007C4DAC" w:rsidTr="003F76B4">
        <w:tc>
          <w:tcPr>
            <w:tcW w:w="4785" w:type="dxa"/>
          </w:tcPr>
          <w:p w:rsidR="00BE0998" w:rsidRPr="007C4DAC" w:rsidRDefault="00BE0998" w:rsidP="003F76B4">
            <w:pPr>
              <w:jc w:val="both"/>
              <w:rPr>
                <w:b/>
              </w:rPr>
            </w:pPr>
            <w:r w:rsidRPr="007C4DAC">
              <w:rPr>
                <w:b/>
              </w:rPr>
              <w:t>СОГЛАСОВАНО:</w:t>
            </w:r>
          </w:p>
          <w:p w:rsidR="00BE0998" w:rsidRPr="007C4DAC" w:rsidRDefault="00BE0998" w:rsidP="000967A1">
            <w:r w:rsidRPr="007C4DAC">
              <w:t xml:space="preserve">представитель </w:t>
            </w:r>
            <w:r w:rsidR="000967A1" w:rsidRPr="007C4DAC">
              <w:t xml:space="preserve"> трудового коллектива_____________</w:t>
            </w:r>
            <w:r w:rsidRPr="007C4DAC">
              <w:t xml:space="preserve"> </w:t>
            </w:r>
            <w:proofErr w:type="spellStart"/>
            <w:r w:rsidR="000967A1" w:rsidRPr="007C4DAC">
              <w:t>И.Е.Коган</w:t>
            </w:r>
            <w:proofErr w:type="spellEnd"/>
            <w:r w:rsidRPr="007C4DAC">
              <w:t xml:space="preserve">  </w:t>
            </w:r>
          </w:p>
          <w:p w:rsidR="00BE0998" w:rsidRPr="007C4DAC" w:rsidRDefault="00BE0998" w:rsidP="003F76B4">
            <w:pPr>
              <w:pStyle w:val="HTML"/>
              <w:jc w:val="both"/>
              <w:rPr>
                <w:rFonts w:ascii="Times New Roman" w:hAnsi="Times New Roman" w:cs="Times New Roman"/>
                <w:b/>
                <w:sz w:val="24"/>
                <w:szCs w:val="24"/>
              </w:rPr>
            </w:pPr>
          </w:p>
        </w:tc>
        <w:tc>
          <w:tcPr>
            <w:tcW w:w="4786" w:type="dxa"/>
          </w:tcPr>
          <w:p w:rsidR="00BE0998" w:rsidRPr="007C4DAC" w:rsidRDefault="00BE0998" w:rsidP="003F76B4">
            <w:pPr>
              <w:pStyle w:val="HTML"/>
              <w:jc w:val="both"/>
              <w:rPr>
                <w:rFonts w:ascii="Times New Roman" w:hAnsi="Times New Roman" w:cs="Times New Roman"/>
                <w:sz w:val="24"/>
                <w:szCs w:val="24"/>
              </w:rPr>
            </w:pPr>
            <w:r w:rsidRPr="007C4DAC">
              <w:rPr>
                <w:rFonts w:ascii="Times New Roman" w:hAnsi="Times New Roman" w:cs="Times New Roman"/>
                <w:sz w:val="24"/>
                <w:szCs w:val="24"/>
              </w:rPr>
              <w:t xml:space="preserve"> </w:t>
            </w:r>
          </w:p>
          <w:p w:rsidR="00BE0998" w:rsidRPr="007C4DAC" w:rsidRDefault="00BE0998" w:rsidP="003F76B4">
            <w:pPr>
              <w:pStyle w:val="HTML"/>
              <w:jc w:val="both"/>
              <w:rPr>
                <w:rFonts w:ascii="Times New Roman" w:hAnsi="Times New Roman" w:cs="Times New Roman"/>
                <w:sz w:val="24"/>
                <w:szCs w:val="24"/>
              </w:rPr>
            </w:pPr>
          </w:p>
        </w:tc>
      </w:tr>
    </w:tbl>
    <w:p w:rsidR="00BE0998" w:rsidRPr="007C4DAC" w:rsidRDefault="00BE0998" w:rsidP="00B77BA3">
      <w:pPr>
        <w:shd w:val="clear" w:color="auto" w:fill="FFFFFF"/>
        <w:spacing w:line="324" w:lineRule="exact"/>
        <w:jc w:val="center"/>
      </w:pPr>
      <w:r w:rsidRPr="007C4DAC">
        <w:rPr>
          <w:b/>
          <w:bCs/>
          <w:color w:val="000000"/>
          <w:spacing w:val="-4"/>
        </w:rPr>
        <w:t>ПОЛОЖЕНИЕ</w:t>
      </w:r>
    </w:p>
    <w:p w:rsidR="00BE0998" w:rsidRPr="007C4DAC" w:rsidRDefault="00BE0998" w:rsidP="00B77BA3">
      <w:pPr>
        <w:shd w:val="clear" w:color="auto" w:fill="FFFFFF"/>
        <w:spacing w:before="7" w:line="324" w:lineRule="exact"/>
        <w:jc w:val="center"/>
      </w:pPr>
      <w:r w:rsidRPr="007C4DAC">
        <w:rPr>
          <w:b/>
          <w:bCs/>
          <w:color w:val="000000"/>
          <w:spacing w:val="-2"/>
        </w:rPr>
        <w:t>о распределении стимулирующей части фонда оплаты труда</w:t>
      </w:r>
    </w:p>
    <w:p w:rsidR="00BE0998" w:rsidRPr="007C4DAC" w:rsidRDefault="00BE0998" w:rsidP="00B77BA3">
      <w:pPr>
        <w:shd w:val="clear" w:color="auto" w:fill="FFFFFF"/>
        <w:jc w:val="center"/>
      </w:pPr>
      <w:r w:rsidRPr="007C4DAC">
        <w:rPr>
          <w:b/>
          <w:bCs/>
          <w:color w:val="000000"/>
          <w:spacing w:val="-1"/>
        </w:rPr>
        <w:t xml:space="preserve">работникам муниципального </w:t>
      </w:r>
      <w:r w:rsidR="00234397" w:rsidRPr="007C4DAC">
        <w:rPr>
          <w:b/>
          <w:bCs/>
          <w:color w:val="000000"/>
          <w:spacing w:val="-1"/>
        </w:rPr>
        <w:t>казенного</w:t>
      </w:r>
      <w:r w:rsidRPr="007C4DAC">
        <w:rPr>
          <w:b/>
          <w:bCs/>
          <w:color w:val="000000"/>
          <w:spacing w:val="-1"/>
        </w:rPr>
        <w:t xml:space="preserve"> дошкольного образовательного учреждения </w:t>
      </w:r>
      <w:r w:rsidRPr="007C4DAC">
        <w:rPr>
          <w:b/>
          <w:bCs/>
          <w:color w:val="000000"/>
          <w:spacing w:val="-2"/>
        </w:rPr>
        <w:t>«</w:t>
      </w:r>
      <w:r w:rsidR="000967A1" w:rsidRPr="007C4DAC">
        <w:rPr>
          <w:b/>
          <w:bCs/>
          <w:color w:val="000000"/>
          <w:spacing w:val="-2"/>
        </w:rPr>
        <w:t>Детский сад № 11</w:t>
      </w:r>
      <w:r w:rsidRPr="007C4DAC">
        <w:rPr>
          <w:b/>
          <w:bCs/>
          <w:color w:val="000000"/>
          <w:spacing w:val="-2"/>
        </w:rPr>
        <w:t>»</w:t>
      </w:r>
    </w:p>
    <w:p w:rsidR="00BE0998" w:rsidRPr="007C4DAC" w:rsidRDefault="00BE0998" w:rsidP="00B77BA3">
      <w:pPr>
        <w:shd w:val="clear" w:color="auto" w:fill="FFFFFF"/>
        <w:jc w:val="center"/>
        <w:rPr>
          <w:b/>
          <w:bCs/>
          <w:color w:val="000000"/>
          <w:spacing w:val="-2"/>
        </w:rPr>
      </w:pPr>
    </w:p>
    <w:p w:rsidR="00BE0998" w:rsidRPr="007C4DAC" w:rsidRDefault="00BE0998" w:rsidP="00B77BA3">
      <w:pPr>
        <w:shd w:val="clear" w:color="auto" w:fill="FFFFFF"/>
        <w:jc w:val="center"/>
        <w:rPr>
          <w:b/>
          <w:bCs/>
          <w:color w:val="000000"/>
          <w:spacing w:val="-2"/>
        </w:rPr>
      </w:pPr>
      <w:r w:rsidRPr="007C4DAC">
        <w:rPr>
          <w:b/>
          <w:bCs/>
          <w:color w:val="000000"/>
          <w:spacing w:val="-2"/>
        </w:rPr>
        <w:t>1. Общие положения</w:t>
      </w:r>
    </w:p>
    <w:p w:rsidR="00A166D6" w:rsidRPr="007C4DAC" w:rsidRDefault="00A166D6" w:rsidP="00B77BA3">
      <w:pPr>
        <w:shd w:val="clear" w:color="auto" w:fill="FFFFFF"/>
        <w:jc w:val="center"/>
        <w:rPr>
          <w:b/>
          <w:bCs/>
          <w:color w:val="000000"/>
          <w:spacing w:val="-2"/>
        </w:rPr>
      </w:pPr>
    </w:p>
    <w:p w:rsidR="00BE0998" w:rsidRPr="00B77BA3" w:rsidRDefault="00BE0998" w:rsidP="007B39C8">
      <w:pPr>
        <w:numPr>
          <w:ilvl w:val="0"/>
          <w:numId w:val="3"/>
        </w:numPr>
        <w:shd w:val="clear" w:color="auto" w:fill="FFFFFF"/>
        <w:tabs>
          <w:tab w:val="left" w:pos="993"/>
        </w:tabs>
        <w:suppressAutoHyphens/>
        <w:ind w:left="567" w:firstLine="0"/>
        <w:jc w:val="both"/>
        <w:rPr>
          <w:sz w:val="22"/>
          <w:szCs w:val="22"/>
        </w:rPr>
      </w:pPr>
      <w:r w:rsidRPr="00B77BA3">
        <w:rPr>
          <w:color w:val="000000"/>
          <w:spacing w:val="-2"/>
          <w:sz w:val="22"/>
          <w:szCs w:val="22"/>
        </w:rPr>
        <w:t xml:space="preserve">Положение разработано с </w:t>
      </w:r>
      <w:r w:rsidRPr="00B77BA3">
        <w:rPr>
          <w:sz w:val="22"/>
          <w:szCs w:val="22"/>
        </w:rPr>
        <w:t xml:space="preserve">целью стимулирования работников к качественному результату труда, высокой результативности (эффективности) и поощрения работников. </w:t>
      </w:r>
    </w:p>
    <w:p w:rsidR="00234397" w:rsidRPr="00B77BA3" w:rsidRDefault="00BE0998" w:rsidP="00BE0998">
      <w:pPr>
        <w:numPr>
          <w:ilvl w:val="0"/>
          <w:numId w:val="3"/>
        </w:numPr>
        <w:shd w:val="clear" w:color="auto" w:fill="FFFFFF"/>
        <w:tabs>
          <w:tab w:val="left" w:pos="993"/>
        </w:tabs>
        <w:suppressAutoHyphens/>
        <w:ind w:left="0" w:firstLine="567"/>
        <w:jc w:val="both"/>
        <w:rPr>
          <w:sz w:val="22"/>
          <w:szCs w:val="22"/>
        </w:rPr>
      </w:pPr>
      <w:r w:rsidRPr="00B77BA3">
        <w:rPr>
          <w:color w:val="000000"/>
          <w:spacing w:val="-2"/>
          <w:sz w:val="22"/>
          <w:szCs w:val="22"/>
        </w:rPr>
        <w:t>Положение</w:t>
      </w:r>
      <w:r w:rsidRPr="00B77BA3">
        <w:rPr>
          <w:color w:val="000000"/>
          <w:sz w:val="22"/>
          <w:szCs w:val="22"/>
        </w:rPr>
        <w:t xml:space="preserve"> является локальным нормативным актом М</w:t>
      </w:r>
      <w:r w:rsidR="000967A1" w:rsidRPr="00B77BA3">
        <w:rPr>
          <w:color w:val="000000"/>
          <w:sz w:val="22"/>
          <w:szCs w:val="22"/>
        </w:rPr>
        <w:t>К</w:t>
      </w:r>
      <w:r w:rsidRPr="00B77BA3">
        <w:rPr>
          <w:color w:val="000000"/>
          <w:sz w:val="22"/>
          <w:szCs w:val="22"/>
        </w:rPr>
        <w:t>ДОУ</w:t>
      </w:r>
      <w:r w:rsidR="00234397" w:rsidRPr="00B77BA3">
        <w:rPr>
          <w:color w:val="000000"/>
          <w:sz w:val="22"/>
          <w:szCs w:val="22"/>
        </w:rPr>
        <w:t xml:space="preserve">  </w:t>
      </w:r>
    </w:p>
    <w:p w:rsidR="00BE0998" w:rsidRPr="00B77BA3" w:rsidRDefault="00BE0998" w:rsidP="00234397">
      <w:pPr>
        <w:shd w:val="clear" w:color="auto" w:fill="FFFFFF"/>
        <w:tabs>
          <w:tab w:val="left" w:pos="993"/>
        </w:tabs>
        <w:suppressAutoHyphens/>
        <w:ind w:left="567"/>
        <w:jc w:val="both"/>
        <w:rPr>
          <w:sz w:val="22"/>
          <w:szCs w:val="22"/>
        </w:rPr>
      </w:pPr>
      <w:r w:rsidRPr="00B77BA3">
        <w:rPr>
          <w:color w:val="000000"/>
          <w:sz w:val="22"/>
          <w:szCs w:val="22"/>
        </w:rPr>
        <w:t xml:space="preserve"> «</w:t>
      </w:r>
      <w:r w:rsidR="000967A1" w:rsidRPr="00B77BA3">
        <w:rPr>
          <w:color w:val="000000"/>
          <w:sz w:val="22"/>
          <w:szCs w:val="22"/>
        </w:rPr>
        <w:t>Детский сад № 11</w:t>
      </w:r>
      <w:r w:rsidRPr="00B77BA3">
        <w:rPr>
          <w:color w:val="000000"/>
          <w:sz w:val="22"/>
          <w:szCs w:val="22"/>
        </w:rPr>
        <w:t xml:space="preserve">» </w:t>
      </w:r>
      <w:proofErr w:type="gramStart"/>
      <w:r w:rsidRPr="00B77BA3">
        <w:rPr>
          <w:color w:val="000000"/>
          <w:sz w:val="22"/>
          <w:szCs w:val="22"/>
        </w:rPr>
        <w:t>регулирующим</w:t>
      </w:r>
      <w:proofErr w:type="gramEnd"/>
      <w:r w:rsidRPr="00B77BA3">
        <w:rPr>
          <w:color w:val="000000"/>
          <w:sz w:val="22"/>
          <w:szCs w:val="22"/>
        </w:rPr>
        <w:t xml:space="preserve"> порядок применения различных видов материального стимулирования и определения его размеров. </w:t>
      </w:r>
    </w:p>
    <w:p w:rsidR="00BE0998" w:rsidRPr="00B77BA3" w:rsidRDefault="00BE0998" w:rsidP="00BE0998">
      <w:pPr>
        <w:numPr>
          <w:ilvl w:val="0"/>
          <w:numId w:val="3"/>
        </w:numPr>
        <w:shd w:val="clear" w:color="auto" w:fill="FFFFFF"/>
        <w:tabs>
          <w:tab w:val="left" w:pos="993"/>
        </w:tabs>
        <w:suppressAutoHyphens/>
        <w:ind w:left="0" w:firstLine="567"/>
        <w:jc w:val="both"/>
        <w:rPr>
          <w:sz w:val="22"/>
          <w:szCs w:val="22"/>
        </w:rPr>
      </w:pPr>
      <w:r w:rsidRPr="00B77BA3">
        <w:rPr>
          <w:sz w:val="22"/>
          <w:szCs w:val="22"/>
        </w:rPr>
        <w:t xml:space="preserve"> За выполненную работу в учреждении устанавливаются выплаты стимулирующего характера:</w:t>
      </w:r>
    </w:p>
    <w:p w:rsidR="00BE0998" w:rsidRPr="00B77BA3" w:rsidRDefault="00BE0998" w:rsidP="00BE0998">
      <w:pPr>
        <w:numPr>
          <w:ilvl w:val="0"/>
          <w:numId w:val="2"/>
        </w:numPr>
        <w:suppressAutoHyphens/>
        <w:ind w:left="0" w:firstLine="426"/>
        <w:jc w:val="both"/>
        <w:rPr>
          <w:sz w:val="22"/>
          <w:szCs w:val="22"/>
        </w:rPr>
      </w:pPr>
      <w:r w:rsidRPr="00B77BA3">
        <w:rPr>
          <w:sz w:val="22"/>
          <w:szCs w:val="22"/>
        </w:rPr>
        <w:t>выплата за интенсивность и высокие результаты работы;</w:t>
      </w:r>
    </w:p>
    <w:p w:rsidR="00BE0998" w:rsidRPr="00B77BA3" w:rsidRDefault="00BE0998" w:rsidP="00BE0998">
      <w:pPr>
        <w:numPr>
          <w:ilvl w:val="0"/>
          <w:numId w:val="2"/>
        </w:numPr>
        <w:suppressAutoHyphens/>
        <w:ind w:left="0" w:firstLine="426"/>
        <w:jc w:val="both"/>
        <w:rPr>
          <w:sz w:val="22"/>
          <w:szCs w:val="22"/>
        </w:rPr>
      </w:pPr>
      <w:r w:rsidRPr="00B77BA3">
        <w:rPr>
          <w:sz w:val="22"/>
          <w:szCs w:val="22"/>
        </w:rPr>
        <w:t>выплата за качество выполняемых работ;</w:t>
      </w:r>
    </w:p>
    <w:p w:rsidR="00BE0998" w:rsidRPr="00B77BA3" w:rsidRDefault="00BE0998" w:rsidP="00BE0998">
      <w:pPr>
        <w:numPr>
          <w:ilvl w:val="0"/>
          <w:numId w:val="2"/>
        </w:numPr>
        <w:suppressAutoHyphens/>
        <w:ind w:left="0" w:firstLine="426"/>
        <w:jc w:val="both"/>
        <w:rPr>
          <w:sz w:val="22"/>
          <w:szCs w:val="22"/>
        </w:rPr>
      </w:pPr>
      <w:r w:rsidRPr="00B77BA3">
        <w:rPr>
          <w:sz w:val="22"/>
          <w:szCs w:val="22"/>
        </w:rPr>
        <w:t xml:space="preserve">премиальные выплаты по итогам работы года; </w:t>
      </w:r>
    </w:p>
    <w:p w:rsidR="00BE0998" w:rsidRPr="00B77BA3" w:rsidRDefault="00BE0998" w:rsidP="00BE0998">
      <w:pPr>
        <w:numPr>
          <w:ilvl w:val="0"/>
          <w:numId w:val="2"/>
        </w:numPr>
        <w:suppressAutoHyphens/>
        <w:ind w:left="0" w:firstLine="426"/>
        <w:jc w:val="both"/>
        <w:rPr>
          <w:sz w:val="22"/>
          <w:szCs w:val="22"/>
        </w:rPr>
      </w:pPr>
      <w:r w:rsidRPr="00B77BA3">
        <w:rPr>
          <w:sz w:val="22"/>
          <w:szCs w:val="22"/>
        </w:rPr>
        <w:t>надбавка за стаж непрерывной работы;</w:t>
      </w:r>
    </w:p>
    <w:p w:rsidR="00BE0998" w:rsidRPr="00B77BA3" w:rsidRDefault="00BE0998" w:rsidP="00BE0998">
      <w:pPr>
        <w:numPr>
          <w:ilvl w:val="0"/>
          <w:numId w:val="2"/>
        </w:numPr>
        <w:suppressAutoHyphens/>
        <w:ind w:left="0" w:firstLine="426"/>
        <w:jc w:val="both"/>
        <w:rPr>
          <w:sz w:val="22"/>
          <w:szCs w:val="22"/>
        </w:rPr>
      </w:pPr>
      <w:r w:rsidRPr="00B77BA3">
        <w:rPr>
          <w:sz w:val="22"/>
          <w:szCs w:val="22"/>
        </w:rPr>
        <w:t>надбавка молодым специалистам;</w:t>
      </w:r>
    </w:p>
    <w:p w:rsidR="00BE0998" w:rsidRPr="00B77BA3" w:rsidRDefault="00BE0998" w:rsidP="00BE0998">
      <w:pPr>
        <w:numPr>
          <w:ilvl w:val="0"/>
          <w:numId w:val="2"/>
        </w:numPr>
        <w:suppressAutoHyphens/>
        <w:ind w:left="0" w:firstLine="426"/>
        <w:jc w:val="both"/>
        <w:rPr>
          <w:sz w:val="22"/>
          <w:szCs w:val="22"/>
        </w:rPr>
      </w:pPr>
      <w:r w:rsidRPr="00B77BA3">
        <w:rPr>
          <w:sz w:val="22"/>
          <w:szCs w:val="22"/>
        </w:rPr>
        <w:t>надбавка за специфику работы 30%.</w:t>
      </w:r>
    </w:p>
    <w:p w:rsidR="00BE0998" w:rsidRPr="00B77BA3" w:rsidRDefault="00BE0998" w:rsidP="00BE0998">
      <w:pPr>
        <w:numPr>
          <w:ilvl w:val="0"/>
          <w:numId w:val="3"/>
        </w:numPr>
        <w:shd w:val="clear" w:color="auto" w:fill="FFFFFF"/>
        <w:tabs>
          <w:tab w:val="left" w:pos="993"/>
        </w:tabs>
        <w:suppressAutoHyphens/>
        <w:ind w:left="0" w:firstLine="567"/>
        <w:jc w:val="both"/>
        <w:rPr>
          <w:sz w:val="22"/>
          <w:szCs w:val="22"/>
        </w:rPr>
      </w:pPr>
      <w:r w:rsidRPr="00B77BA3">
        <w:rPr>
          <w:color w:val="000000"/>
          <w:spacing w:val="-2"/>
          <w:sz w:val="22"/>
          <w:szCs w:val="22"/>
        </w:rPr>
        <w:t>Выплаты</w:t>
      </w:r>
      <w:r w:rsidRPr="00B77BA3">
        <w:rPr>
          <w:sz w:val="22"/>
          <w:szCs w:val="22"/>
        </w:rPr>
        <w:t xml:space="preserve"> стимулирующего характера, их виды, размеры и условия их осуществления устанавливаются настоящим Положением с учетом мнения представительного органа работодателя.</w:t>
      </w:r>
    </w:p>
    <w:p w:rsidR="00BE0998" w:rsidRPr="00B77BA3" w:rsidRDefault="00BE0998" w:rsidP="007B39C8">
      <w:pPr>
        <w:suppressAutoHyphens/>
        <w:jc w:val="both"/>
        <w:rPr>
          <w:sz w:val="22"/>
          <w:szCs w:val="22"/>
        </w:rPr>
      </w:pPr>
      <w:r w:rsidRPr="00B77BA3">
        <w:rPr>
          <w:sz w:val="22"/>
          <w:szCs w:val="22"/>
        </w:rPr>
        <w:t>Выплаты стимулирующего характера работникам осуществляются в пределах бюджетных ассигнований на опл</w:t>
      </w:r>
      <w:r w:rsidR="007B39C8" w:rsidRPr="00B77BA3">
        <w:rPr>
          <w:sz w:val="22"/>
          <w:szCs w:val="22"/>
        </w:rPr>
        <w:t>ату труда работников учреждения</w:t>
      </w:r>
      <w:r w:rsidRPr="00B77BA3">
        <w:rPr>
          <w:sz w:val="22"/>
          <w:szCs w:val="22"/>
        </w:rPr>
        <w:t>.</w:t>
      </w:r>
    </w:p>
    <w:p w:rsidR="00BE0998" w:rsidRPr="00B77BA3" w:rsidRDefault="00BE0998" w:rsidP="007B39C8">
      <w:pPr>
        <w:suppressAutoHyphens/>
        <w:jc w:val="both"/>
        <w:rPr>
          <w:sz w:val="22"/>
          <w:szCs w:val="22"/>
        </w:rPr>
      </w:pPr>
      <w:r w:rsidRPr="00B77BA3">
        <w:rPr>
          <w:sz w:val="22"/>
          <w:szCs w:val="22"/>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BE0998" w:rsidRPr="00B77BA3" w:rsidRDefault="00BE0998" w:rsidP="00BE0998">
      <w:pPr>
        <w:numPr>
          <w:ilvl w:val="0"/>
          <w:numId w:val="3"/>
        </w:numPr>
        <w:shd w:val="clear" w:color="auto" w:fill="FFFFFF"/>
        <w:tabs>
          <w:tab w:val="left" w:pos="993"/>
        </w:tabs>
        <w:suppressAutoHyphens/>
        <w:ind w:left="0" w:firstLine="567"/>
        <w:jc w:val="both"/>
        <w:rPr>
          <w:sz w:val="22"/>
          <w:szCs w:val="22"/>
        </w:rPr>
      </w:pPr>
      <w:r w:rsidRPr="00B77BA3">
        <w:rPr>
          <w:color w:val="000000"/>
          <w:spacing w:val="-2"/>
          <w:sz w:val="22"/>
          <w:szCs w:val="22"/>
        </w:rPr>
        <w:t>Формирование</w:t>
      </w:r>
      <w:r w:rsidRPr="00B77BA3">
        <w:rPr>
          <w:sz w:val="22"/>
          <w:szCs w:val="22"/>
        </w:rPr>
        <w:t xml:space="preserve"> перечня критериев и показателей качества и результативности профессиональной деятельности работников, являющихся основаниями для начисления стимулирующих выплат, производится на основе наименований и условий осуществления выплат стимулирующего характера, установленных настоящим Положением. </w:t>
      </w:r>
    </w:p>
    <w:p w:rsidR="0099038E" w:rsidRPr="00B77BA3" w:rsidRDefault="0099038E" w:rsidP="003F7789">
      <w:pPr>
        <w:pStyle w:val="a3"/>
        <w:suppressAutoHyphens/>
        <w:spacing w:before="0" w:beforeAutospacing="0" w:after="0" w:afterAutospacing="0"/>
        <w:rPr>
          <w:rStyle w:val="a4"/>
          <w:rFonts w:ascii="Times New Roman" w:hAnsi="Times New Roman"/>
          <w:bCs w:val="0"/>
          <w:sz w:val="22"/>
          <w:szCs w:val="22"/>
        </w:rPr>
      </w:pPr>
    </w:p>
    <w:p w:rsidR="00BE0998" w:rsidRPr="00045388" w:rsidRDefault="00BE0998" w:rsidP="00BE0998">
      <w:pPr>
        <w:pStyle w:val="a3"/>
        <w:suppressAutoHyphens/>
        <w:spacing w:before="0" w:beforeAutospacing="0" w:after="0" w:afterAutospacing="0"/>
        <w:ind w:firstLine="720"/>
        <w:jc w:val="center"/>
        <w:rPr>
          <w:rStyle w:val="a4"/>
          <w:rFonts w:ascii="Times New Roman" w:hAnsi="Times New Roman"/>
          <w:bCs w:val="0"/>
          <w:sz w:val="22"/>
          <w:szCs w:val="22"/>
        </w:rPr>
      </w:pPr>
      <w:r w:rsidRPr="00045388">
        <w:rPr>
          <w:rStyle w:val="a4"/>
          <w:rFonts w:ascii="Times New Roman" w:hAnsi="Times New Roman"/>
          <w:bCs w:val="0"/>
          <w:sz w:val="22"/>
          <w:szCs w:val="22"/>
        </w:rPr>
        <w:t>2. Размеры стимулирующих выплат</w:t>
      </w:r>
    </w:p>
    <w:p w:rsidR="00A166D6" w:rsidRPr="00045388" w:rsidRDefault="00A166D6" w:rsidP="00BE0998">
      <w:pPr>
        <w:pStyle w:val="a3"/>
        <w:suppressAutoHyphens/>
        <w:spacing w:before="0" w:beforeAutospacing="0" w:after="0" w:afterAutospacing="0"/>
        <w:ind w:firstLine="720"/>
        <w:jc w:val="center"/>
        <w:rPr>
          <w:rStyle w:val="a4"/>
          <w:rFonts w:ascii="Times New Roman" w:hAnsi="Times New Roman"/>
          <w:bCs w:val="0"/>
          <w:sz w:val="22"/>
          <w:szCs w:val="22"/>
        </w:rPr>
      </w:pPr>
    </w:p>
    <w:p w:rsidR="00BE0998" w:rsidRPr="00045388" w:rsidRDefault="00BE0998" w:rsidP="00BE0998">
      <w:pPr>
        <w:numPr>
          <w:ilvl w:val="1"/>
          <w:numId w:val="4"/>
        </w:numPr>
        <w:shd w:val="clear" w:color="auto" w:fill="FFFFFF"/>
        <w:tabs>
          <w:tab w:val="left" w:pos="993"/>
        </w:tabs>
        <w:suppressAutoHyphens/>
        <w:ind w:left="0" w:firstLine="426"/>
        <w:jc w:val="both"/>
        <w:rPr>
          <w:bCs/>
          <w:sz w:val="22"/>
          <w:szCs w:val="22"/>
        </w:rPr>
      </w:pPr>
      <w:r w:rsidRPr="00045388">
        <w:rPr>
          <w:color w:val="000000"/>
          <w:spacing w:val="-2"/>
          <w:sz w:val="22"/>
          <w:szCs w:val="22"/>
        </w:rPr>
        <w:t>Размер</w:t>
      </w:r>
      <w:r w:rsidRPr="00045388">
        <w:rPr>
          <w:bCs/>
          <w:sz w:val="22"/>
          <w:szCs w:val="22"/>
        </w:rPr>
        <w:t xml:space="preserve"> выплат стимулирующего характера устанавливается и рассчитывается  в соответствии с порядком расчета стимулирующих выплат установленных настоящим Положением.</w:t>
      </w:r>
    </w:p>
    <w:p w:rsidR="00234397" w:rsidRPr="003F7789" w:rsidRDefault="00BE0998" w:rsidP="00234397">
      <w:pPr>
        <w:numPr>
          <w:ilvl w:val="1"/>
          <w:numId w:val="4"/>
        </w:numPr>
        <w:shd w:val="clear" w:color="auto" w:fill="FFFFFF"/>
        <w:tabs>
          <w:tab w:val="left" w:pos="993"/>
        </w:tabs>
        <w:suppressAutoHyphens/>
        <w:ind w:left="0" w:firstLine="426"/>
        <w:jc w:val="both"/>
        <w:rPr>
          <w:rStyle w:val="a4"/>
          <w:b w:val="0"/>
          <w:bCs w:val="0"/>
          <w:sz w:val="22"/>
          <w:szCs w:val="22"/>
        </w:rPr>
      </w:pPr>
      <w:r w:rsidRPr="00045388">
        <w:rPr>
          <w:color w:val="000000"/>
          <w:spacing w:val="-2"/>
          <w:sz w:val="22"/>
          <w:szCs w:val="22"/>
        </w:rPr>
        <w:t>Выплаты</w:t>
      </w:r>
      <w:r w:rsidRPr="00045388">
        <w:rPr>
          <w:color w:val="000000"/>
          <w:spacing w:val="6"/>
          <w:sz w:val="22"/>
          <w:szCs w:val="22"/>
        </w:rPr>
        <w:t xml:space="preserve"> стимулирующего характера начисляются на должностной </w:t>
      </w:r>
      <w:r w:rsidRPr="00045388">
        <w:rPr>
          <w:color w:val="000000"/>
          <w:spacing w:val="-4"/>
          <w:sz w:val="22"/>
          <w:szCs w:val="22"/>
        </w:rPr>
        <w:t>оклад в процентном выражении с учетом районного коэффициента и надбавки за работу в южных районах Дальнего Востока.</w:t>
      </w:r>
    </w:p>
    <w:p w:rsidR="007C4DAC" w:rsidRDefault="007C4DAC" w:rsidP="00234397">
      <w:pPr>
        <w:pStyle w:val="a3"/>
        <w:suppressAutoHyphens/>
        <w:spacing w:before="0" w:beforeAutospacing="0" w:after="0" w:afterAutospacing="0"/>
        <w:ind w:left="360"/>
        <w:jc w:val="center"/>
        <w:rPr>
          <w:rStyle w:val="a4"/>
          <w:rFonts w:ascii="Times New Roman" w:hAnsi="Times New Roman"/>
          <w:bCs w:val="0"/>
          <w:sz w:val="22"/>
          <w:szCs w:val="22"/>
        </w:rPr>
      </w:pPr>
    </w:p>
    <w:p w:rsidR="00A166D6" w:rsidRPr="00045388" w:rsidRDefault="00234397" w:rsidP="003F7789">
      <w:pPr>
        <w:pStyle w:val="a3"/>
        <w:suppressAutoHyphens/>
        <w:spacing w:before="0" w:beforeAutospacing="0" w:after="0" w:afterAutospacing="0"/>
        <w:ind w:left="360"/>
        <w:jc w:val="center"/>
        <w:rPr>
          <w:rStyle w:val="a4"/>
          <w:rFonts w:ascii="Times New Roman" w:hAnsi="Times New Roman"/>
          <w:bCs w:val="0"/>
          <w:sz w:val="22"/>
          <w:szCs w:val="22"/>
        </w:rPr>
      </w:pPr>
      <w:r w:rsidRPr="00045388">
        <w:rPr>
          <w:rStyle w:val="a4"/>
          <w:rFonts w:ascii="Times New Roman" w:hAnsi="Times New Roman"/>
          <w:bCs w:val="0"/>
          <w:sz w:val="22"/>
          <w:szCs w:val="22"/>
        </w:rPr>
        <w:t>3.</w:t>
      </w:r>
      <w:r w:rsidR="00BE0998" w:rsidRPr="00045388">
        <w:rPr>
          <w:rStyle w:val="a4"/>
          <w:rFonts w:ascii="Times New Roman" w:hAnsi="Times New Roman"/>
          <w:bCs w:val="0"/>
          <w:sz w:val="22"/>
          <w:szCs w:val="22"/>
        </w:rPr>
        <w:t>Порядок определения размера стимулирующих выплат</w:t>
      </w:r>
    </w:p>
    <w:p w:rsidR="00BE0998" w:rsidRPr="00045388" w:rsidRDefault="00BE0998" w:rsidP="00BE0998">
      <w:pPr>
        <w:numPr>
          <w:ilvl w:val="0"/>
          <w:numId w:val="5"/>
        </w:numPr>
        <w:tabs>
          <w:tab w:val="left" w:pos="284"/>
          <w:tab w:val="left" w:pos="993"/>
        </w:tabs>
        <w:suppressAutoHyphens/>
        <w:ind w:left="0" w:firstLine="567"/>
        <w:jc w:val="both"/>
        <w:rPr>
          <w:sz w:val="22"/>
          <w:szCs w:val="22"/>
        </w:rPr>
      </w:pPr>
      <w:r w:rsidRPr="00045388">
        <w:rPr>
          <w:sz w:val="22"/>
          <w:szCs w:val="22"/>
        </w:rPr>
        <w:t xml:space="preserve">Размер стимулирующей выплаты работникам по результатам профессиональной деятельности определяются </w:t>
      </w:r>
      <w:r w:rsidRPr="00045388">
        <w:rPr>
          <w:rStyle w:val="a4"/>
          <w:b w:val="0"/>
          <w:bCs w:val="0"/>
          <w:sz w:val="22"/>
          <w:szCs w:val="22"/>
        </w:rPr>
        <w:t>руководителем учреждения</w:t>
      </w:r>
      <w:r w:rsidRPr="00045388">
        <w:rPr>
          <w:sz w:val="22"/>
          <w:szCs w:val="22"/>
        </w:rPr>
        <w:t xml:space="preserve"> согласно критериям и показателям качества и результативности труда, утвержденным локальным нормативным актом учреждения с учетом мнения Совета Учреждения на основании</w:t>
      </w:r>
      <w:r w:rsidRPr="00045388">
        <w:rPr>
          <w:b/>
          <w:bCs/>
          <w:sz w:val="22"/>
          <w:szCs w:val="22"/>
        </w:rPr>
        <w:t xml:space="preserve"> </w:t>
      </w:r>
      <w:r w:rsidRPr="00045388">
        <w:rPr>
          <w:sz w:val="22"/>
          <w:szCs w:val="22"/>
        </w:rPr>
        <w:t>сведений, представленных руководител</w:t>
      </w:r>
      <w:r w:rsidR="00B77BA3">
        <w:rPr>
          <w:sz w:val="22"/>
          <w:szCs w:val="22"/>
        </w:rPr>
        <w:t>е</w:t>
      </w:r>
      <w:r w:rsidRPr="00045388">
        <w:rPr>
          <w:sz w:val="22"/>
          <w:szCs w:val="22"/>
        </w:rPr>
        <w:t>м структурных подразделений.</w:t>
      </w:r>
    </w:p>
    <w:p w:rsidR="00BE0998" w:rsidRPr="00045388" w:rsidRDefault="00BE0998" w:rsidP="00BE0998">
      <w:pPr>
        <w:numPr>
          <w:ilvl w:val="0"/>
          <w:numId w:val="5"/>
        </w:numPr>
        <w:tabs>
          <w:tab w:val="left" w:pos="284"/>
          <w:tab w:val="left" w:pos="993"/>
        </w:tabs>
        <w:suppressAutoHyphens/>
        <w:ind w:left="0" w:firstLine="567"/>
        <w:jc w:val="both"/>
        <w:rPr>
          <w:sz w:val="22"/>
          <w:szCs w:val="22"/>
        </w:rPr>
      </w:pPr>
      <w:r w:rsidRPr="00045388">
        <w:rPr>
          <w:sz w:val="22"/>
          <w:szCs w:val="22"/>
        </w:rPr>
        <w:lastRenderedPageBreak/>
        <w:t xml:space="preserve">Каждому критерию присваивается определенное максимальное количество процентов от оклада (должностного оклада), ставки заработной платы. </w:t>
      </w:r>
    </w:p>
    <w:p w:rsidR="00BE0998" w:rsidRPr="00045388" w:rsidRDefault="00BE0998" w:rsidP="00BE0998">
      <w:pPr>
        <w:numPr>
          <w:ilvl w:val="0"/>
          <w:numId w:val="5"/>
        </w:numPr>
        <w:tabs>
          <w:tab w:val="left" w:pos="284"/>
          <w:tab w:val="left" w:pos="993"/>
        </w:tabs>
        <w:suppressAutoHyphens/>
        <w:ind w:left="0" w:firstLine="567"/>
        <w:jc w:val="both"/>
        <w:rPr>
          <w:sz w:val="22"/>
          <w:szCs w:val="22"/>
        </w:rPr>
      </w:pPr>
      <w:r w:rsidRPr="00045388">
        <w:rPr>
          <w:sz w:val="22"/>
          <w:szCs w:val="22"/>
        </w:rPr>
        <w:t xml:space="preserve"> Итоговый коэффициент стимулирующих выплат определяется на основании подсчета набранных процентов по утвержденным критериям и показателям профессиональной деятельности работников за истекший период. </w:t>
      </w:r>
    </w:p>
    <w:p w:rsidR="00BE0998" w:rsidRPr="00045388" w:rsidRDefault="00BE0998" w:rsidP="00BE0998">
      <w:pPr>
        <w:numPr>
          <w:ilvl w:val="0"/>
          <w:numId w:val="5"/>
        </w:numPr>
        <w:tabs>
          <w:tab w:val="left" w:pos="284"/>
          <w:tab w:val="left" w:pos="993"/>
        </w:tabs>
        <w:suppressAutoHyphens/>
        <w:ind w:left="0" w:firstLine="567"/>
        <w:jc w:val="both"/>
        <w:rPr>
          <w:sz w:val="22"/>
          <w:szCs w:val="22"/>
        </w:rPr>
      </w:pPr>
      <w:r w:rsidRPr="00045388">
        <w:rPr>
          <w:sz w:val="22"/>
          <w:szCs w:val="22"/>
        </w:rPr>
        <w:t>В течение каждого периода Советом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на основе которого производится определение выплат стимулирующего характера за истекший период.</w:t>
      </w:r>
    </w:p>
    <w:p w:rsidR="00BE0998" w:rsidRPr="00045388" w:rsidRDefault="00BE0998" w:rsidP="00BE0998">
      <w:pPr>
        <w:pStyle w:val="a3"/>
        <w:tabs>
          <w:tab w:val="left" w:pos="2835"/>
        </w:tabs>
        <w:suppressAutoHyphens/>
        <w:spacing w:before="0" w:beforeAutospacing="0" w:after="0" w:afterAutospacing="0"/>
        <w:ind w:firstLine="720"/>
        <w:jc w:val="both"/>
        <w:rPr>
          <w:rFonts w:ascii="Times New Roman" w:hAnsi="Times New Roman" w:cs="Times New Roman"/>
          <w:sz w:val="22"/>
          <w:szCs w:val="22"/>
        </w:rPr>
      </w:pPr>
    </w:p>
    <w:p w:rsidR="00BE0998" w:rsidRPr="00045388" w:rsidRDefault="00BE0998" w:rsidP="00BE0998">
      <w:pPr>
        <w:pStyle w:val="a3"/>
        <w:suppressAutoHyphens/>
        <w:spacing w:before="0" w:beforeAutospacing="0" w:after="0" w:afterAutospacing="0"/>
        <w:ind w:firstLine="720"/>
        <w:jc w:val="center"/>
        <w:rPr>
          <w:rStyle w:val="a4"/>
          <w:rFonts w:ascii="Times New Roman" w:hAnsi="Times New Roman"/>
          <w:bCs w:val="0"/>
          <w:sz w:val="22"/>
          <w:szCs w:val="22"/>
        </w:rPr>
      </w:pPr>
      <w:r w:rsidRPr="00045388">
        <w:rPr>
          <w:rStyle w:val="a4"/>
          <w:rFonts w:ascii="Times New Roman" w:hAnsi="Times New Roman"/>
          <w:bCs w:val="0"/>
          <w:sz w:val="22"/>
          <w:szCs w:val="22"/>
        </w:rPr>
        <w:t>4. Порядок выплат стимулирующего характера</w:t>
      </w:r>
    </w:p>
    <w:p w:rsidR="00A166D6" w:rsidRPr="00045388" w:rsidRDefault="00A166D6" w:rsidP="00BE0998">
      <w:pPr>
        <w:pStyle w:val="a3"/>
        <w:suppressAutoHyphens/>
        <w:spacing w:before="0" w:beforeAutospacing="0" w:after="0" w:afterAutospacing="0"/>
        <w:ind w:firstLine="720"/>
        <w:jc w:val="center"/>
        <w:rPr>
          <w:rStyle w:val="a4"/>
          <w:rFonts w:ascii="Times New Roman" w:hAnsi="Times New Roman"/>
          <w:bCs w:val="0"/>
          <w:sz w:val="22"/>
          <w:szCs w:val="22"/>
        </w:rPr>
      </w:pPr>
    </w:p>
    <w:p w:rsidR="00BE0998" w:rsidRPr="00045388" w:rsidRDefault="00BE0998" w:rsidP="00BE0998">
      <w:pPr>
        <w:numPr>
          <w:ilvl w:val="0"/>
          <w:numId w:val="6"/>
        </w:numPr>
        <w:tabs>
          <w:tab w:val="left" w:pos="284"/>
          <w:tab w:val="left" w:pos="993"/>
        </w:tabs>
        <w:suppressAutoHyphens/>
        <w:ind w:left="0" w:firstLine="567"/>
        <w:jc w:val="both"/>
        <w:rPr>
          <w:sz w:val="22"/>
          <w:szCs w:val="22"/>
        </w:rPr>
      </w:pPr>
      <w:r w:rsidRPr="00045388">
        <w:rPr>
          <w:sz w:val="22"/>
          <w:szCs w:val="22"/>
        </w:rPr>
        <w:t xml:space="preserve">Выплаты стимулирующего характера работникам учреждения утверждаются приказом </w:t>
      </w:r>
      <w:r w:rsidRPr="00045388">
        <w:rPr>
          <w:rStyle w:val="a4"/>
          <w:b w:val="0"/>
          <w:bCs w:val="0"/>
          <w:sz w:val="22"/>
          <w:szCs w:val="22"/>
        </w:rPr>
        <w:t xml:space="preserve">руководителя. </w:t>
      </w:r>
    </w:p>
    <w:p w:rsidR="00BE0998" w:rsidRPr="00045388" w:rsidRDefault="00BE0998" w:rsidP="00BE0998">
      <w:pPr>
        <w:numPr>
          <w:ilvl w:val="0"/>
          <w:numId w:val="6"/>
        </w:numPr>
        <w:tabs>
          <w:tab w:val="left" w:pos="284"/>
          <w:tab w:val="left" w:pos="993"/>
        </w:tabs>
        <w:suppressAutoHyphens/>
        <w:ind w:left="0" w:firstLine="567"/>
        <w:jc w:val="both"/>
        <w:rPr>
          <w:rStyle w:val="FontStyle22"/>
          <w:sz w:val="22"/>
          <w:szCs w:val="22"/>
        </w:rPr>
      </w:pPr>
      <w:r w:rsidRPr="00045388">
        <w:rPr>
          <w:rStyle w:val="FontStyle22"/>
          <w:sz w:val="22"/>
          <w:szCs w:val="22"/>
        </w:rPr>
        <w:t>Руководител</w:t>
      </w:r>
      <w:r w:rsidR="00B77BA3">
        <w:rPr>
          <w:rStyle w:val="FontStyle22"/>
          <w:sz w:val="22"/>
          <w:szCs w:val="22"/>
        </w:rPr>
        <w:t>ь</w:t>
      </w:r>
      <w:r w:rsidRPr="00045388">
        <w:rPr>
          <w:rStyle w:val="FontStyle22"/>
          <w:sz w:val="22"/>
          <w:szCs w:val="22"/>
        </w:rPr>
        <w:t xml:space="preserve"> структурн</w:t>
      </w:r>
      <w:r w:rsidR="00B77BA3">
        <w:rPr>
          <w:rStyle w:val="FontStyle22"/>
          <w:sz w:val="22"/>
          <w:szCs w:val="22"/>
        </w:rPr>
        <w:t>ого</w:t>
      </w:r>
      <w:r w:rsidRPr="00045388">
        <w:rPr>
          <w:rStyle w:val="FontStyle22"/>
          <w:sz w:val="22"/>
          <w:szCs w:val="22"/>
        </w:rPr>
        <w:t xml:space="preserve"> подразделен</w:t>
      </w:r>
      <w:r w:rsidR="00B77BA3">
        <w:rPr>
          <w:rStyle w:val="FontStyle22"/>
          <w:sz w:val="22"/>
          <w:szCs w:val="22"/>
        </w:rPr>
        <w:t>ия</w:t>
      </w:r>
      <w:r w:rsidRPr="00045388">
        <w:rPr>
          <w:rStyle w:val="FontStyle22"/>
          <w:sz w:val="22"/>
          <w:szCs w:val="22"/>
        </w:rPr>
        <w:t>, на основании докладов о выполнении показателей эффективности работы  ежемесячно, не позднее 15 числа, представляет доклад о выполнении показателей эффективности работы ДОУ Совету Учреждения.</w:t>
      </w:r>
    </w:p>
    <w:p w:rsidR="00A302F6" w:rsidRPr="00045388" w:rsidRDefault="00BE0998" w:rsidP="00BE0998">
      <w:pPr>
        <w:numPr>
          <w:ilvl w:val="0"/>
          <w:numId w:val="6"/>
        </w:numPr>
        <w:tabs>
          <w:tab w:val="left" w:pos="284"/>
          <w:tab w:val="left" w:pos="993"/>
        </w:tabs>
        <w:suppressAutoHyphens/>
        <w:ind w:left="0" w:firstLine="567"/>
        <w:jc w:val="both"/>
        <w:rPr>
          <w:rStyle w:val="FontStyle22"/>
          <w:sz w:val="22"/>
          <w:szCs w:val="22"/>
        </w:rPr>
      </w:pPr>
      <w:r w:rsidRPr="00045388">
        <w:rPr>
          <w:rStyle w:val="FontStyle22"/>
          <w:sz w:val="22"/>
          <w:szCs w:val="22"/>
        </w:rPr>
        <w:t xml:space="preserve">Совет Учреждения на основе аналитической информации, выносит решение об установлении размера выплаты </w:t>
      </w:r>
      <w:r w:rsidRPr="00045388">
        <w:rPr>
          <w:rStyle w:val="FontStyle22"/>
          <w:b/>
          <w:sz w:val="22"/>
          <w:szCs w:val="22"/>
        </w:rPr>
        <w:t xml:space="preserve">за интенсивность и высокие результаты работы работников </w:t>
      </w:r>
      <w:r w:rsidRPr="00045388">
        <w:rPr>
          <w:rStyle w:val="FontStyle22"/>
          <w:sz w:val="22"/>
          <w:szCs w:val="22"/>
        </w:rPr>
        <w:t>на текущий месяц</w:t>
      </w:r>
      <w:r w:rsidR="003F76B4" w:rsidRPr="00045388">
        <w:rPr>
          <w:rStyle w:val="FontStyle22"/>
          <w:sz w:val="22"/>
          <w:szCs w:val="22"/>
        </w:rPr>
        <w:t xml:space="preserve">, </w:t>
      </w:r>
      <w:r w:rsidR="003F76B4" w:rsidRPr="00045388">
        <w:rPr>
          <w:rStyle w:val="FontStyle22"/>
          <w:sz w:val="22"/>
          <w:szCs w:val="22"/>
          <w:u w:val="single"/>
        </w:rPr>
        <w:t xml:space="preserve">конкретный размер которого может быть установлен в процентном отношении  за отработанный период с учетом районного и ДВ коэффициентов, </w:t>
      </w:r>
      <w:r w:rsidRPr="00045388">
        <w:rPr>
          <w:rStyle w:val="FontStyle22"/>
          <w:sz w:val="22"/>
          <w:szCs w:val="22"/>
          <w:u w:val="single"/>
        </w:rPr>
        <w:t xml:space="preserve"> </w:t>
      </w:r>
    </w:p>
    <w:p w:rsidR="0099038E" w:rsidRPr="00045388" w:rsidRDefault="0099038E" w:rsidP="00B77BA3">
      <w:pPr>
        <w:tabs>
          <w:tab w:val="left" w:pos="284"/>
          <w:tab w:val="left" w:pos="993"/>
        </w:tabs>
        <w:suppressAutoHyphens/>
        <w:jc w:val="both"/>
        <w:rPr>
          <w:rStyle w:val="FontStyle22"/>
          <w:sz w:val="22"/>
          <w:szCs w:val="22"/>
        </w:rPr>
      </w:pPr>
    </w:p>
    <w:p w:rsidR="00BE0998" w:rsidRPr="00045388" w:rsidRDefault="00BE0998" w:rsidP="00BE0998">
      <w:pPr>
        <w:numPr>
          <w:ilvl w:val="0"/>
          <w:numId w:val="6"/>
        </w:numPr>
        <w:tabs>
          <w:tab w:val="left" w:pos="284"/>
          <w:tab w:val="left" w:pos="993"/>
        </w:tabs>
        <w:suppressAutoHyphens/>
        <w:ind w:left="0" w:firstLine="567"/>
        <w:jc w:val="both"/>
        <w:rPr>
          <w:rStyle w:val="FontStyle22"/>
          <w:sz w:val="22"/>
          <w:szCs w:val="22"/>
        </w:rPr>
      </w:pPr>
      <w:r w:rsidRPr="00045388">
        <w:rPr>
          <w:rStyle w:val="FontStyle22"/>
          <w:b/>
          <w:sz w:val="22"/>
          <w:szCs w:val="22"/>
        </w:rPr>
        <w:t xml:space="preserve">Премиальные выплаты по итогам работы за год </w:t>
      </w:r>
      <w:r w:rsidRPr="00045388">
        <w:rPr>
          <w:rStyle w:val="FontStyle22"/>
          <w:sz w:val="22"/>
          <w:szCs w:val="22"/>
        </w:rPr>
        <w:t>не носят обязательный характер.</w:t>
      </w:r>
    </w:p>
    <w:p w:rsidR="00BE0998" w:rsidRPr="00045388" w:rsidRDefault="00BE0998" w:rsidP="00BE0998">
      <w:pPr>
        <w:pStyle w:val="Style12"/>
        <w:widowControl/>
        <w:spacing w:line="240" w:lineRule="auto"/>
        <w:ind w:firstLine="0"/>
        <w:rPr>
          <w:rStyle w:val="FontStyle22"/>
          <w:sz w:val="22"/>
          <w:szCs w:val="22"/>
        </w:rPr>
      </w:pPr>
      <w:r w:rsidRPr="00045388">
        <w:rPr>
          <w:rStyle w:val="FontStyle22"/>
          <w:sz w:val="22"/>
          <w:szCs w:val="22"/>
        </w:rPr>
        <w:t>При назначении премиальных выплат по итогам работы учитываются следующие факторы, характеризующие деятельность учреждения:</w:t>
      </w:r>
    </w:p>
    <w:p w:rsidR="00BE0998" w:rsidRPr="00045388" w:rsidRDefault="00BE0998" w:rsidP="00BE0998">
      <w:pPr>
        <w:widowControl w:val="0"/>
        <w:numPr>
          <w:ilvl w:val="0"/>
          <w:numId w:val="7"/>
        </w:numPr>
        <w:shd w:val="clear" w:color="auto" w:fill="FFFFFF"/>
        <w:tabs>
          <w:tab w:val="clear" w:pos="885"/>
          <w:tab w:val="num" w:pos="0"/>
          <w:tab w:val="left" w:pos="284"/>
        </w:tabs>
        <w:autoSpaceDE w:val="0"/>
        <w:autoSpaceDN w:val="0"/>
        <w:adjustRightInd w:val="0"/>
        <w:ind w:left="0" w:firstLine="0"/>
        <w:jc w:val="both"/>
        <w:rPr>
          <w:color w:val="000000"/>
          <w:sz w:val="22"/>
          <w:szCs w:val="22"/>
        </w:rPr>
      </w:pPr>
      <w:r w:rsidRPr="00045388">
        <w:rPr>
          <w:color w:val="000000"/>
          <w:sz w:val="22"/>
          <w:szCs w:val="22"/>
        </w:rPr>
        <w:t>своевременное, квалифицированное и качественное выполнение порученной работы, связанной с выполнением уставной деятельности учреждения;</w:t>
      </w:r>
    </w:p>
    <w:p w:rsidR="00BE0998" w:rsidRPr="00045388" w:rsidRDefault="00BE0998" w:rsidP="00BE0998">
      <w:pPr>
        <w:widowControl w:val="0"/>
        <w:numPr>
          <w:ilvl w:val="0"/>
          <w:numId w:val="7"/>
        </w:numPr>
        <w:shd w:val="clear" w:color="auto" w:fill="FFFFFF"/>
        <w:tabs>
          <w:tab w:val="clear" w:pos="885"/>
          <w:tab w:val="num" w:pos="0"/>
          <w:tab w:val="left" w:pos="284"/>
        </w:tabs>
        <w:autoSpaceDE w:val="0"/>
        <w:autoSpaceDN w:val="0"/>
        <w:adjustRightInd w:val="0"/>
        <w:ind w:left="0" w:firstLine="0"/>
        <w:jc w:val="both"/>
        <w:rPr>
          <w:sz w:val="22"/>
          <w:szCs w:val="22"/>
        </w:rPr>
      </w:pPr>
      <w:r w:rsidRPr="00045388">
        <w:rPr>
          <w:color w:val="000000"/>
          <w:sz w:val="22"/>
          <w:szCs w:val="22"/>
        </w:rPr>
        <w:t>достижение высоких результатов в работе в соответствующем периоде;</w:t>
      </w:r>
    </w:p>
    <w:p w:rsidR="00BE0998" w:rsidRPr="00045388" w:rsidRDefault="00BE0998" w:rsidP="00BE0998">
      <w:pPr>
        <w:widowControl w:val="0"/>
        <w:numPr>
          <w:ilvl w:val="0"/>
          <w:numId w:val="7"/>
        </w:numPr>
        <w:shd w:val="clear" w:color="auto" w:fill="FFFFFF"/>
        <w:tabs>
          <w:tab w:val="clear" w:pos="885"/>
          <w:tab w:val="num" w:pos="0"/>
          <w:tab w:val="left" w:pos="284"/>
        </w:tabs>
        <w:autoSpaceDE w:val="0"/>
        <w:autoSpaceDN w:val="0"/>
        <w:adjustRightInd w:val="0"/>
        <w:ind w:left="0" w:firstLine="0"/>
        <w:jc w:val="both"/>
        <w:rPr>
          <w:sz w:val="22"/>
          <w:szCs w:val="22"/>
        </w:rPr>
      </w:pPr>
      <w:r w:rsidRPr="00045388">
        <w:rPr>
          <w:color w:val="000000"/>
          <w:sz w:val="22"/>
          <w:szCs w:val="22"/>
        </w:rPr>
        <w:t>добросовестное и качественное исполнение должностных обязанностей;</w:t>
      </w:r>
    </w:p>
    <w:p w:rsidR="00BE0998" w:rsidRPr="00045388" w:rsidRDefault="00BE0998" w:rsidP="00BE0998">
      <w:pPr>
        <w:widowControl w:val="0"/>
        <w:numPr>
          <w:ilvl w:val="0"/>
          <w:numId w:val="7"/>
        </w:numPr>
        <w:shd w:val="clear" w:color="auto" w:fill="FFFFFF"/>
        <w:tabs>
          <w:tab w:val="clear" w:pos="885"/>
          <w:tab w:val="num" w:pos="0"/>
          <w:tab w:val="left" w:pos="284"/>
        </w:tabs>
        <w:autoSpaceDE w:val="0"/>
        <w:autoSpaceDN w:val="0"/>
        <w:adjustRightInd w:val="0"/>
        <w:ind w:left="0" w:firstLine="0"/>
        <w:jc w:val="both"/>
        <w:rPr>
          <w:bCs/>
          <w:color w:val="000000"/>
          <w:sz w:val="22"/>
          <w:szCs w:val="22"/>
        </w:rPr>
      </w:pPr>
      <w:r w:rsidRPr="00045388">
        <w:rPr>
          <w:color w:val="000000"/>
          <w:sz w:val="22"/>
          <w:szCs w:val="22"/>
        </w:rPr>
        <w:t>проявление профессионализма, инициативы и творчества, использование современных форм и методов организации труда;</w:t>
      </w:r>
    </w:p>
    <w:p w:rsidR="00BE0998" w:rsidRPr="00045388" w:rsidRDefault="00BE0998" w:rsidP="00BE0998">
      <w:pPr>
        <w:widowControl w:val="0"/>
        <w:numPr>
          <w:ilvl w:val="0"/>
          <w:numId w:val="7"/>
        </w:numPr>
        <w:shd w:val="clear" w:color="auto" w:fill="FFFFFF"/>
        <w:tabs>
          <w:tab w:val="clear" w:pos="885"/>
          <w:tab w:val="num" w:pos="0"/>
          <w:tab w:val="left" w:pos="284"/>
        </w:tabs>
        <w:autoSpaceDE w:val="0"/>
        <w:autoSpaceDN w:val="0"/>
        <w:adjustRightInd w:val="0"/>
        <w:ind w:left="0" w:firstLine="0"/>
        <w:jc w:val="both"/>
        <w:rPr>
          <w:bCs/>
          <w:color w:val="000000"/>
          <w:sz w:val="22"/>
          <w:szCs w:val="22"/>
        </w:rPr>
      </w:pPr>
      <w:r w:rsidRPr="00045388">
        <w:rPr>
          <w:color w:val="000000"/>
          <w:sz w:val="22"/>
          <w:szCs w:val="22"/>
        </w:rPr>
        <w:t xml:space="preserve">участие в соответствующем периоде в выполнении важных работ, </w:t>
      </w:r>
      <w:r w:rsidRPr="00045388">
        <w:rPr>
          <w:bCs/>
          <w:color w:val="000000"/>
          <w:sz w:val="22"/>
          <w:szCs w:val="22"/>
        </w:rPr>
        <w:t>мероприятий;</w:t>
      </w:r>
    </w:p>
    <w:p w:rsidR="00BE0998" w:rsidRPr="00045388" w:rsidRDefault="00BE0998" w:rsidP="00BE0998">
      <w:pPr>
        <w:widowControl w:val="0"/>
        <w:numPr>
          <w:ilvl w:val="0"/>
          <w:numId w:val="8"/>
        </w:numPr>
        <w:shd w:val="clear" w:color="auto" w:fill="FFFFFF"/>
        <w:tabs>
          <w:tab w:val="clear" w:pos="885"/>
          <w:tab w:val="num" w:pos="284"/>
        </w:tabs>
        <w:autoSpaceDE w:val="0"/>
        <w:autoSpaceDN w:val="0"/>
        <w:adjustRightInd w:val="0"/>
        <w:ind w:left="284" w:hanging="284"/>
        <w:jc w:val="both"/>
        <w:rPr>
          <w:color w:val="000000"/>
          <w:sz w:val="22"/>
          <w:szCs w:val="22"/>
        </w:rPr>
      </w:pPr>
      <w:r w:rsidRPr="00045388">
        <w:rPr>
          <w:color w:val="000000"/>
          <w:sz w:val="22"/>
          <w:szCs w:val="22"/>
        </w:rPr>
        <w:t>бережное, рациональное использование материально-технических и иных ресурсов.</w:t>
      </w:r>
    </w:p>
    <w:p w:rsidR="00BE0998" w:rsidRPr="00045388" w:rsidRDefault="00BE0998" w:rsidP="00BE0998">
      <w:pPr>
        <w:widowControl w:val="0"/>
        <w:numPr>
          <w:ilvl w:val="0"/>
          <w:numId w:val="8"/>
        </w:numPr>
        <w:shd w:val="clear" w:color="auto" w:fill="FFFFFF"/>
        <w:tabs>
          <w:tab w:val="clear" w:pos="885"/>
          <w:tab w:val="num" w:pos="284"/>
        </w:tabs>
        <w:autoSpaceDE w:val="0"/>
        <w:autoSpaceDN w:val="0"/>
        <w:adjustRightInd w:val="0"/>
        <w:ind w:left="284" w:hanging="284"/>
        <w:jc w:val="both"/>
        <w:rPr>
          <w:color w:val="000000"/>
          <w:sz w:val="22"/>
          <w:szCs w:val="22"/>
        </w:rPr>
      </w:pPr>
      <w:r w:rsidRPr="00045388">
        <w:rPr>
          <w:color w:val="000000"/>
          <w:sz w:val="22"/>
          <w:szCs w:val="22"/>
        </w:rPr>
        <w:t xml:space="preserve"> Внедрение в практику результативных технологий </w:t>
      </w:r>
    </w:p>
    <w:p w:rsidR="00BE0998" w:rsidRPr="00045388" w:rsidRDefault="00BE0998" w:rsidP="00BE0998">
      <w:pPr>
        <w:widowControl w:val="0"/>
        <w:numPr>
          <w:ilvl w:val="0"/>
          <w:numId w:val="8"/>
        </w:numPr>
        <w:shd w:val="clear" w:color="auto" w:fill="FFFFFF"/>
        <w:tabs>
          <w:tab w:val="clear" w:pos="885"/>
          <w:tab w:val="num" w:pos="284"/>
        </w:tabs>
        <w:autoSpaceDE w:val="0"/>
        <w:autoSpaceDN w:val="0"/>
        <w:adjustRightInd w:val="0"/>
        <w:ind w:left="284" w:hanging="284"/>
        <w:jc w:val="both"/>
        <w:rPr>
          <w:color w:val="000000"/>
          <w:sz w:val="22"/>
          <w:szCs w:val="22"/>
        </w:rPr>
      </w:pPr>
      <w:r w:rsidRPr="00045388">
        <w:rPr>
          <w:color w:val="000000"/>
          <w:sz w:val="22"/>
          <w:szCs w:val="22"/>
        </w:rPr>
        <w:t xml:space="preserve">Отсутствие травматизма среди воспитанников и персонала </w:t>
      </w:r>
    </w:p>
    <w:p w:rsidR="00BE0998" w:rsidRPr="00045388" w:rsidRDefault="00BE0998" w:rsidP="00BE0998">
      <w:pPr>
        <w:pStyle w:val="Style11"/>
        <w:widowControl/>
        <w:tabs>
          <w:tab w:val="left" w:pos="426"/>
        </w:tabs>
        <w:spacing w:line="240" w:lineRule="auto"/>
        <w:ind w:firstLine="0"/>
        <w:rPr>
          <w:rStyle w:val="FontStyle22"/>
          <w:sz w:val="22"/>
          <w:szCs w:val="22"/>
        </w:rPr>
      </w:pPr>
      <w:r w:rsidRPr="00045388">
        <w:rPr>
          <w:rStyle w:val="FontStyle22"/>
          <w:sz w:val="22"/>
          <w:szCs w:val="22"/>
          <w:u w:val="single"/>
        </w:rPr>
        <w:t xml:space="preserve">Премиальные выплаты по итогам работы устанавливаются в процентном отношении </w:t>
      </w:r>
      <w:r w:rsidRPr="00045388">
        <w:rPr>
          <w:rStyle w:val="FontStyle22"/>
          <w:sz w:val="22"/>
          <w:szCs w:val="22"/>
        </w:rPr>
        <w:t>к должностному окладу и начисляются пропорционально фактически отработанному времени за год,  выплата производится с учетом районного коэффициента и процентной надбавки за работу в южных районах Дальнего Востока.</w:t>
      </w:r>
    </w:p>
    <w:p w:rsidR="00BE0998" w:rsidRPr="00045388" w:rsidRDefault="00BE0998" w:rsidP="00BE0998">
      <w:pPr>
        <w:pStyle w:val="Style11"/>
        <w:widowControl/>
        <w:tabs>
          <w:tab w:val="left" w:pos="426"/>
        </w:tabs>
        <w:spacing w:line="240" w:lineRule="auto"/>
        <w:ind w:firstLine="0"/>
        <w:rPr>
          <w:rStyle w:val="FontStyle22"/>
          <w:sz w:val="22"/>
          <w:szCs w:val="22"/>
        </w:rPr>
      </w:pPr>
      <w:r w:rsidRPr="00045388">
        <w:rPr>
          <w:rStyle w:val="FontStyle22"/>
          <w:sz w:val="22"/>
          <w:szCs w:val="22"/>
        </w:rPr>
        <w:t>Премиальные выплаты по итогам работы за год количеством должностных окладов нео</w:t>
      </w:r>
      <w:r w:rsidR="003D00E2" w:rsidRPr="00045388">
        <w:rPr>
          <w:rStyle w:val="FontStyle22"/>
          <w:sz w:val="22"/>
          <w:szCs w:val="22"/>
        </w:rPr>
        <w:t>гр</w:t>
      </w:r>
      <w:r w:rsidRPr="00045388">
        <w:rPr>
          <w:rStyle w:val="FontStyle22"/>
          <w:sz w:val="22"/>
          <w:szCs w:val="22"/>
        </w:rPr>
        <w:t>аничен.</w:t>
      </w:r>
    </w:p>
    <w:p w:rsidR="00BE0998" w:rsidRPr="00045388" w:rsidRDefault="00BE0998" w:rsidP="00BE0998">
      <w:pPr>
        <w:numPr>
          <w:ilvl w:val="0"/>
          <w:numId w:val="6"/>
        </w:numPr>
        <w:tabs>
          <w:tab w:val="left" w:pos="284"/>
          <w:tab w:val="left" w:pos="993"/>
        </w:tabs>
        <w:suppressAutoHyphens/>
        <w:ind w:left="0" w:firstLine="567"/>
        <w:jc w:val="both"/>
        <w:rPr>
          <w:sz w:val="22"/>
          <w:szCs w:val="22"/>
        </w:rPr>
      </w:pPr>
      <w:r w:rsidRPr="00045388">
        <w:rPr>
          <w:b/>
          <w:spacing w:val="1"/>
          <w:sz w:val="22"/>
          <w:szCs w:val="22"/>
        </w:rPr>
        <w:t xml:space="preserve">Выплата надбавки за стаж непрерывной работы </w:t>
      </w:r>
      <w:r w:rsidRPr="00045388">
        <w:rPr>
          <w:spacing w:val="1"/>
          <w:sz w:val="22"/>
          <w:szCs w:val="22"/>
        </w:rPr>
        <w:t xml:space="preserve">в учреждении производится дифференцированно в зависимости от периода работы в </w:t>
      </w:r>
      <w:r w:rsidRPr="00045388">
        <w:rPr>
          <w:spacing w:val="2"/>
          <w:sz w:val="22"/>
          <w:szCs w:val="22"/>
        </w:rPr>
        <w:t xml:space="preserve">образовательных учреждениях, дающего право на получение этой надбавки, </w:t>
      </w:r>
      <w:r w:rsidRPr="00045388">
        <w:rPr>
          <w:spacing w:val="-1"/>
          <w:sz w:val="22"/>
          <w:szCs w:val="22"/>
        </w:rPr>
        <w:t>в следующих размерах:</w:t>
      </w:r>
    </w:p>
    <w:p w:rsidR="00BE0998" w:rsidRPr="00045388" w:rsidRDefault="00BE0998" w:rsidP="00BE0998">
      <w:pPr>
        <w:widowControl w:val="0"/>
        <w:numPr>
          <w:ilvl w:val="0"/>
          <w:numId w:val="1"/>
        </w:numPr>
        <w:shd w:val="clear" w:color="auto" w:fill="FFFFFF"/>
        <w:tabs>
          <w:tab w:val="left" w:pos="360"/>
        </w:tabs>
        <w:autoSpaceDE w:val="0"/>
        <w:autoSpaceDN w:val="0"/>
        <w:adjustRightInd w:val="0"/>
        <w:ind w:left="357" w:hanging="357"/>
        <w:jc w:val="both"/>
        <w:rPr>
          <w:sz w:val="22"/>
          <w:szCs w:val="22"/>
        </w:rPr>
      </w:pPr>
      <w:r w:rsidRPr="00045388">
        <w:rPr>
          <w:sz w:val="22"/>
          <w:szCs w:val="22"/>
        </w:rPr>
        <w:t>от 1 года до 5 лет - в размере 10% оклада (должностного оклада);</w:t>
      </w:r>
    </w:p>
    <w:p w:rsidR="00BE0998" w:rsidRPr="00045388" w:rsidRDefault="00BE0998" w:rsidP="00BE0998">
      <w:pPr>
        <w:widowControl w:val="0"/>
        <w:numPr>
          <w:ilvl w:val="0"/>
          <w:numId w:val="1"/>
        </w:numPr>
        <w:shd w:val="clear" w:color="auto" w:fill="FFFFFF"/>
        <w:tabs>
          <w:tab w:val="left" w:pos="360"/>
        </w:tabs>
        <w:autoSpaceDE w:val="0"/>
        <w:autoSpaceDN w:val="0"/>
        <w:adjustRightInd w:val="0"/>
        <w:ind w:left="357" w:hanging="357"/>
        <w:jc w:val="both"/>
        <w:rPr>
          <w:sz w:val="22"/>
          <w:szCs w:val="22"/>
        </w:rPr>
      </w:pPr>
      <w:r w:rsidRPr="00045388">
        <w:rPr>
          <w:sz w:val="22"/>
          <w:szCs w:val="22"/>
        </w:rPr>
        <w:t>от 5 лет до 10 лет - в размере 15% оклада (должностного оклада);</w:t>
      </w:r>
    </w:p>
    <w:p w:rsidR="00BE0998" w:rsidRPr="00045388" w:rsidRDefault="00BE0998" w:rsidP="00BE0998">
      <w:pPr>
        <w:widowControl w:val="0"/>
        <w:numPr>
          <w:ilvl w:val="0"/>
          <w:numId w:val="1"/>
        </w:numPr>
        <w:shd w:val="clear" w:color="auto" w:fill="FFFFFF"/>
        <w:tabs>
          <w:tab w:val="left" w:pos="360"/>
        </w:tabs>
        <w:autoSpaceDE w:val="0"/>
        <w:autoSpaceDN w:val="0"/>
        <w:adjustRightInd w:val="0"/>
        <w:ind w:left="357" w:hanging="357"/>
        <w:jc w:val="both"/>
        <w:rPr>
          <w:sz w:val="22"/>
          <w:szCs w:val="22"/>
        </w:rPr>
      </w:pPr>
      <w:r w:rsidRPr="00045388">
        <w:rPr>
          <w:spacing w:val="3"/>
          <w:sz w:val="22"/>
          <w:szCs w:val="22"/>
        </w:rPr>
        <w:t xml:space="preserve"> от 10 до 15 лет - в размере 20% оклада (должностного оклада);</w:t>
      </w:r>
    </w:p>
    <w:p w:rsidR="00BE0998" w:rsidRPr="00045388" w:rsidRDefault="00BE0998" w:rsidP="00BE0998">
      <w:pPr>
        <w:widowControl w:val="0"/>
        <w:numPr>
          <w:ilvl w:val="0"/>
          <w:numId w:val="1"/>
        </w:numPr>
        <w:shd w:val="clear" w:color="auto" w:fill="FFFFFF"/>
        <w:tabs>
          <w:tab w:val="left" w:pos="360"/>
        </w:tabs>
        <w:autoSpaceDE w:val="0"/>
        <w:autoSpaceDN w:val="0"/>
        <w:adjustRightInd w:val="0"/>
        <w:ind w:left="357" w:hanging="357"/>
        <w:jc w:val="both"/>
        <w:rPr>
          <w:sz w:val="22"/>
          <w:szCs w:val="22"/>
        </w:rPr>
      </w:pPr>
      <w:r w:rsidRPr="00045388">
        <w:rPr>
          <w:spacing w:val="3"/>
          <w:sz w:val="22"/>
          <w:szCs w:val="22"/>
        </w:rPr>
        <w:t xml:space="preserve"> свыше 15 </w:t>
      </w:r>
      <w:r w:rsidRPr="00045388">
        <w:rPr>
          <w:spacing w:val="1"/>
          <w:sz w:val="22"/>
          <w:szCs w:val="22"/>
        </w:rPr>
        <w:t xml:space="preserve"> - 30 % оклада (должностного оклада)</w:t>
      </w:r>
    </w:p>
    <w:p w:rsidR="00BE0998" w:rsidRPr="00045388" w:rsidRDefault="00BE0998" w:rsidP="00BE0998">
      <w:pPr>
        <w:shd w:val="clear" w:color="auto" w:fill="FFFFFF"/>
        <w:tabs>
          <w:tab w:val="left" w:pos="511"/>
        </w:tabs>
        <w:ind w:firstLine="567"/>
        <w:jc w:val="both"/>
        <w:rPr>
          <w:bCs/>
          <w:color w:val="000000"/>
          <w:spacing w:val="-2"/>
          <w:sz w:val="22"/>
          <w:szCs w:val="22"/>
        </w:rPr>
      </w:pPr>
      <w:r w:rsidRPr="00045388">
        <w:rPr>
          <w:bCs/>
          <w:color w:val="000000"/>
          <w:spacing w:val="-2"/>
          <w:sz w:val="22"/>
          <w:szCs w:val="22"/>
        </w:rPr>
        <w:t xml:space="preserve">Исчисление стажа работы, дающего право на получение надбавки за стаж непрерывной работы в образовательном учреждении производится согласно Положению </w:t>
      </w:r>
      <w:proofErr w:type="gramStart"/>
      <w:r w:rsidRPr="00045388">
        <w:rPr>
          <w:bCs/>
          <w:color w:val="000000"/>
          <w:spacing w:val="-2"/>
          <w:sz w:val="22"/>
          <w:szCs w:val="22"/>
        </w:rPr>
        <w:t>о</w:t>
      </w:r>
      <w:proofErr w:type="gramEnd"/>
      <w:r w:rsidRPr="00045388">
        <w:rPr>
          <w:bCs/>
          <w:color w:val="000000"/>
          <w:spacing w:val="-2"/>
          <w:sz w:val="22"/>
          <w:szCs w:val="22"/>
        </w:rPr>
        <w:t xml:space="preserve"> исчисление стажа (Приложение к коллективному договору № </w:t>
      </w:r>
      <w:r w:rsidR="00B15B3F" w:rsidRPr="00045388">
        <w:rPr>
          <w:bCs/>
          <w:color w:val="000000"/>
          <w:spacing w:val="-2"/>
          <w:sz w:val="22"/>
          <w:szCs w:val="22"/>
        </w:rPr>
        <w:t>2</w:t>
      </w:r>
      <w:r w:rsidRPr="00045388">
        <w:rPr>
          <w:bCs/>
          <w:color w:val="000000"/>
          <w:spacing w:val="-2"/>
          <w:sz w:val="22"/>
          <w:szCs w:val="22"/>
        </w:rPr>
        <w:t>)</w:t>
      </w:r>
    </w:p>
    <w:p w:rsidR="00BE0998" w:rsidRPr="00045388" w:rsidRDefault="00BE0998" w:rsidP="00BE0998">
      <w:pPr>
        <w:numPr>
          <w:ilvl w:val="0"/>
          <w:numId w:val="6"/>
        </w:numPr>
        <w:tabs>
          <w:tab w:val="left" w:pos="284"/>
          <w:tab w:val="left" w:pos="993"/>
        </w:tabs>
        <w:suppressAutoHyphens/>
        <w:ind w:left="0" w:firstLine="567"/>
        <w:jc w:val="both"/>
        <w:rPr>
          <w:b/>
          <w:sz w:val="22"/>
          <w:szCs w:val="22"/>
        </w:rPr>
      </w:pPr>
      <w:r w:rsidRPr="00045388">
        <w:rPr>
          <w:b/>
          <w:spacing w:val="1"/>
          <w:sz w:val="22"/>
          <w:szCs w:val="22"/>
        </w:rPr>
        <w:t>Выплаты</w:t>
      </w:r>
      <w:r w:rsidRPr="00045388">
        <w:rPr>
          <w:b/>
          <w:sz w:val="22"/>
          <w:szCs w:val="22"/>
        </w:rPr>
        <w:t xml:space="preserve"> молодым специалистам вновь приняты на работу, не имеющим стажа работы устанавливаются</w:t>
      </w:r>
      <w:r w:rsidRPr="00045388">
        <w:rPr>
          <w:sz w:val="22"/>
          <w:szCs w:val="22"/>
        </w:rPr>
        <w:t>:</w:t>
      </w:r>
      <w:r w:rsidRPr="00045388">
        <w:rPr>
          <w:b/>
          <w:sz w:val="22"/>
          <w:szCs w:val="22"/>
        </w:rPr>
        <w:t xml:space="preserve"> </w:t>
      </w:r>
    </w:p>
    <w:p w:rsidR="00BE0998" w:rsidRPr="00045388" w:rsidRDefault="00BE0998" w:rsidP="00BE0998">
      <w:pPr>
        <w:tabs>
          <w:tab w:val="left" w:pos="426"/>
        </w:tabs>
        <w:ind w:firstLine="567"/>
        <w:jc w:val="both"/>
        <w:rPr>
          <w:sz w:val="22"/>
          <w:szCs w:val="22"/>
        </w:rPr>
      </w:pPr>
      <w:r w:rsidRPr="00045388">
        <w:rPr>
          <w:b/>
          <w:sz w:val="22"/>
          <w:szCs w:val="22"/>
        </w:rPr>
        <w:t xml:space="preserve"> из числа педагогического персонала</w:t>
      </w:r>
      <w:r w:rsidRPr="00045388">
        <w:rPr>
          <w:sz w:val="22"/>
          <w:szCs w:val="22"/>
        </w:rPr>
        <w:t xml:space="preserve">: </w:t>
      </w:r>
    </w:p>
    <w:p w:rsidR="00BE0998" w:rsidRPr="00045388" w:rsidRDefault="00BE0998" w:rsidP="00BE0998">
      <w:pPr>
        <w:tabs>
          <w:tab w:val="left" w:pos="426"/>
        </w:tabs>
        <w:jc w:val="both"/>
        <w:rPr>
          <w:sz w:val="22"/>
          <w:szCs w:val="22"/>
        </w:rPr>
      </w:pPr>
      <w:r w:rsidRPr="00045388">
        <w:rPr>
          <w:sz w:val="22"/>
          <w:szCs w:val="22"/>
        </w:rPr>
        <w:t xml:space="preserve">0 до 6 месяцев – 30% оклада (должностного оклада); </w:t>
      </w:r>
    </w:p>
    <w:p w:rsidR="00BE0998" w:rsidRPr="00045388" w:rsidRDefault="00BE0998" w:rsidP="00BE0998">
      <w:pPr>
        <w:tabs>
          <w:tab w:val="left" w:pos="426"/>
        </w:tabs>
        <w:jc w:val="both"/>
        <w:rPr>
          <w:sz w:val="22"/>
          <w:szCs w:val="22"/>
        </w:rPr>
      </w:pPr>
      <w:r w:rsidRPr="00045388">
        <w:rPr>
          <w:sz w:val="22"/>
          <w:szCs w:val="22"/>
        </w:rPr>
        <w:t>от 7 месяцев до 1 года 20% оклада (должностного оклада);</w:t>
      </w:r>
    </w:p>
    <w:p w:rsidR="00BE0998" w:rsidRPr="00045388" w:rsidRDefault="00BE0998" w:rsidP="00BE0998">
      <w:pPr>
        <w:tabs>
          <w:tab w:val="left" w:pos="426"/>
        </w:tabs>
        <w:jc w:val="both"/>
        <w:rPr>
          <w:sz w:val="22"/>
          <w:szCs w:val="22"/>
        </w:rPr>
      </w:pPr>
      <w:r w:rsidRPr="00045388">
        <w:rPr>
          <w:sz w:val="22"/>
          <w:szCs w:val="22"/>
        </w:rPr>
        <w:t>1год 1 месяц до 3х лет – 10% оклада (должностного оклада).</w:t>
      </w:r>
    </w:p>
    <w:p w:rsidR="00BE0998" w:rsidRPr="00045388" w:rsidRDefault="00BE0998" w:rsidP="00BE0998">
      <w:pPr>
        <w:pStyle w:val="a3"/>
        <w:suppressAutoHyphens/>
        <w:spacing w:before="0" w:beforeAutospacing="0" w:after="0" w:afterAutospacing="0"/>
        <w:ind w:firstLine="720"/>
        <w:jc w:val="center"/>
        <w:rPr>
          <w:rStyle w:val="a4"/>
          <w:rFonts w:ascii="Times New Roman" w:hAnsi="Times New Roman"/>
          <w:bCs w:val="0"/>
          <w:sz w:val="22"/>
          <w:szCs w:val="22"/>
        </w:rPr>
      </w:pPr>
      <w:r w:rsidRPr="00045388">
        <w:rPr>
          <w:rStyle w:val="a4"/>
          <w:rFonts w:ascii="Times New Roman" w:hAnsi="Times New Roman"/>
          <w:bCs w:val="0"/>
          <w:sz w:val="22"/>
          <w:szCs w:val="22"/>
        </w:rPr>
        <w:t>5. Другие вопросы регулирования стимулирующих выплат</w:t>
      </w:r>
    </w:p>
    <w:p w:rsidR="00A166D6" w:rsidRPr="00045388" w:rsidRDefault="00A166D6" w:rsidP="00BE0998">
      <w:pPr>
        <w:pStyle w:val="a3"/>
        <w:suppressAutoHyphens/>
        <w:spacing w:before="0" w:beforeAutospacing="0" w:after="0" w:afterAutospacing="0"/>
        <w:ind w:firstLine="720"/>
        <w:jc w:val="center"/>
        <w:rPr>
          <w:rStyle w:val="a4"/>
          <w:rFonts w:ascii="Times New Roman" w:hAnsi="Times New Roman"/>
          <w:bCs w:val="0"/>
          <w:sz w:val="22"/>
          <w:szCs w:val="22"/>
        </w:rPr>
      </w:pPr>
    </w:p>
    <w:p w:rsidR="00BE0998" w:rsidRPr="00045388" w:rsidRDefault="00BE0998" w:rsidP="00BE0998">
      <w:pPr>
        <w:pStyle w:val="a3"/>
        <w:numPr>
          <w:ilvl w:val="1"/>
          <w:numId w:val="9"/>
        </w:numPr>
        <w:tabs>
          <w:tab w:val="left" w:pos="993"/>
        </w:tabs>
        <w:suppressAutoHyphens/>
        <w:spacing w:before="0" w:beforeAutospacing="0" w:after="0" w:afterAutospacing="0"/>
        <w:ind w:left="0" w:firstLine="426"/>
        <w:jc w:val="both"/>
        <w:rPr>
          <w:rFonts w:ascii="Times New Roman" w:hAnsi="Times New Roman" w:cs="Times New Roman"/>
          <w:sz w:val="22"/>
          <w:szCs w:val="22"/>
        </w:rPr>
      </w:pPr>
      <w:r w:rsidRPr="00045388">
        <w:rPr>
          <w:rFonts w:ascii="Times New Roman" w:hAnsi="Times New Roman" w:cs="Times New Roman"/>
          <w:sz w:val="22"/>
          <w:szCs w:val="22"/>
        </w:rPr>
        <w:lastRenderedPageBreak/>
        <w:t>Стимулирующие выплаты по результатам профессиональной деятельности не назначаются при совершении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нарушения работником требований охраны труда, СанПиН и пожарной безопасности, инструкций по охране жизни и здоровья и др.</w:t>
      </w:r>
    </w:p>
    <w:p w:rsidR="00BE0998" w:rsidRPr="00045388" w:rsidRDefault="00BE0998" w:rsidP="00BE0998">
      <w:pPr>
        <w:pStyle w:val="a3"/>
        <w:numPr>
          <w:ilvl w:val="1"/>
          <w:numId w:val="9"/>
        </w:numPr>
        <w:tabs>
          <w:tab w:val="left" w:pos="993"/>
        </w:tabs>
        <w:suppressAutoHyphens/>
        <w:spacing w:before="0" w:beforeAutospacing="0" w:after="0" w:afterAutospacing="0"/>
        <w:ind w:left="0" w:firstLine="426"/>
        <w:jc w:val="both"/>
        <w:rPr>
          <w:rFonts w:ascii="Times New Roman" w:hAnsi="Times New Roman" w:cs="Times New Roman"/>
          <w:sz w:val="22"/>
          <w:szCs w:val="22"/>
        </w:rPr>
      </w:pPr>
      <w:proofErr w:type="gramStart"/>
      <w:r w:rsidRPr="00045388">
        <w:rPr>
          <w:rFonts w:ascii="Times New Roman" w:hAnsi="Times New Roman" w:cs="Times New Roman"/>
          <w:sz w:val="22"/>
          <w:szCs w:val="22"/>
        </w:rPr>
        <w:t>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влекущие нарушения их прав, снижение качественных показателей; пассивность (безучастие) в жизни учреждения и на других уровнях, наличие существенных ошибок в ведении документации и др.).</w:t>
      </w:r>
      <w:proofErr w:type="gramEnd"/>
    </w:p>
    <w:p w:rsidR="00BE0998" w:rsidRPr="00045388" w:rsidRDefault="00BE0998" w:rsidP="00BE0998">
      <w:pPr>
        <w:pStyle w:val="a3"/>
        <w:numPr>
          <w:ilvl w:val="1"/>
          <w:numId w:val="9"/>
        </w:numPr>
        <w:tabs>
          <w:tab w:val="left" w:pos="993"/>
        </w:tabs>
        <w:suppressAutoHyphens/>
        <w:spacing w:before="0" w:beforeAutospacing="0" w:after="0" w:afterAutospacing="0"/>
        <w:ind w:left="0" w:firstLine="426"/>
        <w:jc w:val="both"/>
        <w:rPr>
          <w:rFonts w:ascii="Times New Roman" w:hAnsi="Times New Roman" w:cs="Times New Roman"/>
          <w:sz w:val="22"/>
          <w:szCs w:val="22"/>
        </w:rPr>
      </w:pPr>
      <w:r w:rsidRPr="00045388">
        <w:rPr>
          <w:rFonts w:ascii="Times New Roman" w:hAnsi="Times New Roman" w:cs="Times New Roman"/>
          <w:color w:val="000000"/>
          <w:spacing w:val="-2"/>
          <w:sz w:val="22"/>
          <w:szCs w:val="22"/>
        </w:rPr>
        <w:t>При отсутствии или недостатке соответствующих (бюджетных</w:t>
      </w:r>
      <w:r w:rsidRPr="00045388">
        <w:rPr>
          <w:rFonts w:ascii="Times New Roman" w:hAnsi="Times New Roman" w:cs="Times New Roman"/>
          <w:color w:val="000000"/>
          <w:spacing w:val="-1"/>
          <w:sz w:val="22"/>
          <w:szCs w:val="22"/>
        </w:rPr>
        <w:t>) финансовых средств руководитель М</w:t>
      </w:r>
      <w:r w:rsidR="00234397" w:rsidRPr="00045388">
        <w:rPr>
          <w:rFonts w:ascii="Times New Roman" w:hAnsi="Times New Roman" w:cs="Times New Roman"/>
          <w:color w:val="000000"/>
          <w:spacing w:val="-1"/>
          <w:sz w:val="22"/>
          <w:szCs w:val="22"/>
        </w:rPr>
        <w:t>К</w:t>
      </w:r>
      <w:r w:rsidRPr="00045388">
        <w:rPr>
          <w:rFonts w:ascii="Times New Roman" w:hAnsi="Times New Roman" w:cs="Times New Roman"/>
          <w:color w:val="000000"/>
          <w:spacing w:val="-1"/>
          <w:sz w:val="22"/>
          <w:szCs w:val="22"/>
        </w:rPr>
        <w:t xml:space="preserve">ДОУ вправе приостановить </w:t>
      </w:r>
      <w:r w:rsidRPr="00045388">
        <w:rPr>
          <w:rFonts w:ascii="Times New Roman" w:hAnsi="Times New Roman" w:cs="Times New Roman"/>
          <w:color w:val="000000"/>
          <w:spacing w:val="5"/>
          <w:sz w:val="22"/>
          <w:szCs w:val="22"/>
        </w:rPr>
        <w:t xml:space="preserve">выплату стимулирующих надбавок, уменьшить либо отменить их полностью, </w:t>
      </w:r>
      <w:r w:rsidRPr="00045388">
        <w:rPr>
          <w:rFonts w:ascii="Times New Roman" w:hAnsi="Times New Roman" w:cs="Times New Roman"/>
          <w:color w:val="000000"/>
          <w:spacing w:val="-1"/>
          <w:sz w:val="22"/>
          <w:szCs w:val="22"/>
        </w:rPr>
        <w:t>предупредив работников об этом в установленном законодательством порядке.</w:t>
      </w:r>
    </w:p>
    <w:p w:rsidR="00BE0998" w:rsidRPr="00045388" w:rsidRDefault="00BE0998" w:rsidP="00BE0998">
      <w:pPr>
        <w:pStyle w:val="HTML"/>
        <w:jc w:val="both"/>
        <w:rPr>
          <w:rFonts w:ascii="Times New Roman" w:hAnsi="Times New Roman" w:cs="Times New Roman"/>
          <w:sz w:val="22"/>
          <w:szCs w:val="22"/>
        </w:rPr>
      </w:pPr>
    </w:p>
    <w:p w:rsidR="00A166D6" w:rsidRPr="00045388" w:rsidRDefault="00A166D6" w:rsidP="00234397">
      <w:pPr>
        <w:jc w:val="right"/>
        <w:rPr>
          <w:sz w:val="22"/>
          <w:szCs w:val="22"/>
        </w:rPr>
      </w:pPr>
    </w:p>
    <w:p w:rsidR="00A166D6" w:rsidRPr="00045388" w:rsidRDefault="00A166D6" w:rsidP="00234397">
      <w:pPr>
        <w:jc w:val="right"/>
        <w:rPr>
          <w:sz w:val="22"/>
          <w:szCs w:val="22"/>
        </w:rPr>
      </w:pPr>
    </w:p>
    <w:p w:rsidR="00A166D6" w:rsidRPr="00045388" w:rsidRDefault="00A166D6" w:rsidP="00234397">
      <w:pPr>
        <w:jc w:val="right"/>
        <w:rPr>
          <w:sz w:val="22"/>
          <w:szCs w:val="22"/>
        </w:rPr>
      </w:pPr>
    </w:p>
    <w:p w:rsidR="00A166D6" w:rsidRPr="00045388" w:rsidRDefault="00A166D6" w:rsidP="00234397">
      <w:pPr>
        <w:jc w:val="right"/>
        <w:rPr>
          <w:sz w:val="22"/>
          <w:szCs w:val="22"/>
        </w:rPr>
      </w:pPr>
    </w:p>
    <w:p w:rsidR="00A166D6" w:rsidRPr="00045388" w:rsidRDefault="00A166D6" w:rsidP="00234397">
      <w:pPr>
        <w:jc w:val="right"/>
        <w:rPr>
          <w:sz w:val="22"/>
          <w:szCs w:val="22"/>
        </w:rPr>
      </w:pPr>
    </w:p>
    <w:p w:rsidR="00FB4414" w:rsidRPr="00045388" w:rsidRDefault="00FB4414" w:rsidP="00234397">
      <w:pPr>
        <w:jc w:val="right"/>
        <w:rPr>
          <w:sz w:val="22"/>
          <w:szCs w:val="22"/>
        </w:rPr>
      </w:pPr>
    </w:p>
    <w:p w:rsidR="00FB4414" w:rsidRPr="00045388" w:rsidRDefault="00FB4414" w:rsidP="00234397">
      <w:pPr>
        <w:jc w:val="right"/>
        <w:rPr>
          <w:sz w:val="22"/>
          <w:szCs w:val="22"/>
        </w:rPr>
      </w:pPr>
    </w:p>
    <w:p w:rsidR="00FB4414" w:rsidRPr="00045388" w:rsidRDefault="00FB4414" w:rsidP="00234397">
      <w:pPr>
        <w:jc w:val="right"/>
        <w:rPr>
          <w:sz w:val="22"/>
          <w:szCs w:val="22"/>
        </w:rPr>
      </w:pPr>
    </w:p>
    <w:p w:rsidR="00FB4414" w:rsidRPr="00045388" w:rsidRDefault="00FB4414" w:rsidP="00234397">
      <w:pPr>
        <w:jc w:val="right"/>
        <w:rPr>
          <w:sz w:val="22"/>
          <w:szCs w:val="22"/>
        </w:rPr>
      </w:pPr>
    </w:p>
    <w:p w:rsidR="00FB4414" w:rsidRPr="00045388" w:rsidRDefault="00FB4414" w:rsidP="00234397">
      <w:pPr>
        <w:jc w:val="right"/>
        <w:rPr>
          <w:sz w:val="22"/>
          <w:szCs w:val="22"/>
        </w:rPr>
      </w:pPr>
    </w:p>
    <w:p w:rsidR="00FB4414" w:rsidRPr="00045388" w:rsidRDefault="00FB4414" w:rsidP="00234397">
      <w:pPr>
        <w:jc w:val="right"/>
        <w:rPr>
          <w:sz w:val="22"/>
          <w:szCs w:val="22"/>
        </w:rPr>
      </w:pPr>
    </w:p>
    <w:p w:rsidR="00FB4414" w:rsidRPr="00045388" w:rsidRDefault="00FB4414" w:rsidP="00234397">
      <w:pPr>
        <w:jc w:val="right"/>
        <w:rPr>
          <w:sz w:val="22"/>
          <w:szCs w:val="22"/>
        </w:rPr>
      </w:pPr>
    </w:p>
    <w:p w:rsidR="00FB4414" w:rsidRPr="00045388" w:rsidRDefault="00FB4414" w:rsidP="00234397">
      <w:pPr>
        <w:jc w:val="right"/>
        <w:rPr>
          <w:sz w:val="22"/>
          <w:szCs w:val="22"/>
        </w:rPr>
      </w:pPr>
    </w:p>
    <w:p w:rsidR="00FB4414" w:rsidRPr="00045388" w:rsidRDefault="00FB4414" w:rsidP="00234397">
      <w:pPr>
        <w:jc w:val="right"/>
        <w:rPr>
          <w:sz w:val="22"/>
          <w:szCs w:val="22"/>
        </w:rPr>
      </w:pPr>
    </w:p>
    <w:p w:rsidR="00FB4414" w:rsidRPr="00045388" w:rsidRDefault="00FB4414" w:rsidP="00234397">
      <w:pPr>
        <w:jc w:val="right"/>
        <w:rPr>
          <w:sz w:val="22"/>
          <w:szCs w:val="22"/>
        </w:rPr>
      </w:pPr>
    </w:p>
    <w:p w:rsidR="00FB4414" w:rsidRPr="00045388" w:rsidRDefault="00FB4414" w:rsidP="00234397">
      <w:pPr>
        <w:jc w:val="right"/>
        <w:rPr>
          <w:sz w:val="22"/>
          <w:szCs w:val="22"/>
        </w:rPr>
      </w:pPr>
    </w:p>
    <w:p w:rsidR="00FB4414" w:rsidRPr="00045388" w:rsidRDefault="00FB4414" w:rsidP="00234397">
      <w:pPr>
        <w:jc w:val="right"/>
        <w:rPr>
          <w:sz w:val="22"/>
          <w:szCs w:val="22"/>
        </w:rPr>
      </w:pPr>
    </w:p>
    <w:p w:rsidR="00FB4414" w:rsidRPr="00045388" w:rsidRDefault="00FB4414" w:rsidP="00234397">
      <w:pPr>
        <w:jc w:val="right"/>
        <w:rPr>
          <w:sz w:val="22"/>
          <w:szCs w:val="22"/>
        </w:rPr>
      </w:pPr>
    </w:p>
    <w:p w:rsidR="00FB4414" w:rsidRPr="00045388" w:rsidRDefault="00FB4414" w:rsidP="00234397">
      <w:pPr>
        <w:jc w:val="right"/>
        <w:rPr>
          <w:sz w:val="22"/>
          <w:szCs w:val="22"/>
        </w:rPr>
      </w:pPr>
    </w:p>
    <w:p w:rsidR="00BE1E7B" w:rsidRPr="00045388" w:rsidRDefault="00BE1E7B" w:rsidP="00234397">
      <w:pPr>
        <w:jc w:val="right"/>
        <w:rPr>
          <w:sz w:val="22"/>
          <w:szCs w:val="22"/>
        </w:rPr>
      </w:pPr>
    </w:p>
    <w:p w:rsidR="00BE1E7B" w:rsidRPr="00045388" w:rsidRDefault="00BE1E7B" w:rsidP="00234397">
      <w:pPr>
        <w:jc w:val="right"/>
        <w:rPr>
          <w:sz w:val="22"/>
          <w:szCs w:val="22"/>
        </w:rPr>
      </w:pPr>
    </w:p>
    <w:p w:rsidR="00BE1E7B" w:rsidRPr="00045388" w:rsidRDefault="00BE1E7B" w:rsidP="00234397">
      <w:pPr>
        <w:jc w:val="right"/>
        <w:rPr>
          <w:sz w:val="22"/>
          <w:szCs w:val="22"/>
        </w:rPr>
      </w:pPr>
    </w:p>
    <w:p w:rsidR="00A302F6" w:rsidRPr="00045388" w:rsidRDefault="00A302F6" w:rsidP="00045388">
      <w:pPr>
        <w:rPr>
          <w:sz w:val="22"/>
          <w:szCs w:val="22"/>
        </w:rPr>
      </w:pPr>
    </w:p>
    <w:p w:rsidR="00A302F6" w:rsidRPr="00045388" w:rsidRDefault="00A302F6" w:rsidP="00234397">
      <w:pPr>
        <w:jc w:val="right"/>
        <w:rPr>
          <w:sz w:val="22"/>
          <w:szCs w:val="22"/>
        </w:rPr>
      </w:pPr>
    </w:p>
    <w:p w:rsidR="007C4DAC" w:rsidRDefault="007C4DAC" w:rsidP="00234397">
      <w:pPr>
        <w:jc w:val="right"/>
        <w:rPr>
          <w:sz w:val="22"/>
          <w:szCs w:val="22"/>
        </w:rPr>
      </w:pPr>
    </w:p>
    <w:p w:rsidR="007C4DAC" w:rsidRDefault="007C4DAC" w:rsidP="00234397">
      <w:pPr>
        <w:jc w:val="right"/>
        <w:rPr>
          <w:sz w:val="22"/>
          <w:szCs w:val="22"/>
        </w:rPr>
      </w:pPr>
    </w:p>
    <w:p w:rsidR="007C4DAC" w:rsidRDefault="007C4DAC" w:rsidP="00234397">
      <w:pPr>
        <w:jc w:val="right"/>
        <w:rPr>
          <w:sz w:val="22"/>
          <w:szCs w:val="22"/>
        </w:rPr>
      </w:pPr>
    </w:p>
    <w:p w:rsidR="007C4DAC" w:rsidRDefault="007C4DAC" w:rsidP="00234397">
      <w:pPr>
        <w:jc w:val="right"/>
        <w:rPr>
          <w:sz w:val="22"/>
          <w:szCs w:val="22"/>
        </w:rPr>
      </w:pPr>
    </w:p>
    <w:p w:rsidR="0041532D" w:rsidRDefault="0041532D" w:rsidP="00234397">
      <w:pPr>
        <w:jc w:val="right"/>
        <w:rPr>
          <w:sz w:val="22"/>
          <w:szCs w:val="22"/>
        </w:rPr>
      </w:pPr>
    </w:p>
    <w:p w:rsidR="0041532D" w:rsidRDefault="0041532D" w:rsidP="00234397">
      <w:pPr>
        <w:jc w:val="right"/>
        <w:rPr>
          <w:sz w:val="22"/>
          <w:szCs w:val="22"/>
        </w:rPr>
      </w:pPr>
    </w:p>
    <w:p w:rsidR="0041532D" w:rsidRDefault="0041532D" w:rsidP="00234397">
      <w:pPr>
        <w:jc w:val="right"/>
        <w:rPr>
          <w:sz w:val="22"/>
          <w:szCs w:val="22"/>
        </w:rPr>
      </w:pPr>
    </w:p>
    <w:p w:rsidR="0041532D" w:rsidRDefault="0041532D" w:rsidP="00234397">
      <w:pPr>
        <w:jc w:val="right"/>
        <w:rPr>
          <w:sz w:val="22"/>
          <w:szCs w:val="22"/>
        </w:rPr>
      </w:pPr>
    </w:p>
    <w:p w:rsidR="0041532D" w:rsidRDefault="0041532D" w:rsidP="00234397">
      <w:pPr>
        <w:jc w:val="right"/>
        <w:rPr>
          <w:sz w:val="22"/>
          <w:szCs w:val="22"/>
        </w:rPr>
      </w:pPr>
    </w:p>
    <w:p w:rsidR="0041532D" w:rsidRDefault="0041532D" w:rsidP="00234397">
      <w:pPr>
        <w:jc w:val="right"/>
        <w:rPr>
          <w:sz w:val="22"/>
          <w:szCs w:val="22"/>
        </w:rPr>
      </w:pPr>
    </w:p>
    <w:p w:rsidR="0041532D" w:rsidRDefault="0041532D" w:rsidP="00234397">
      <w:pPr>
        <w:jc w:val="right"/>
        <w:rPr>
          <w:sz w:val="22"/>
          <w:szCs w:val="22"/>
        </w:rPr>
      </w:pPr>
    </w:p>
    <w:p w:rsidR="003F7789" w:rsidRDefault="003F7789" w:rsidP="00234397">
      <w:pPr>
        <w:jc w:val="right"/>
        <w:rPr>
          <w:sz w:val="22"/>
          <w:szCs w:val="22"/>
        </w:rPr>
      </w:pPr>
    </w:p>
    <w:p w:rsidR="003F7789" w:rsidRDefault="003F7789" w:rsidP="00234397">
      <w:pPr>
        <w:jc w:val="right"/>
        <w:rPr>
          <w:sz w:val="22"/>
          <w:szCs w:val="22"/>
        </w:rPr>
      </w:pPr>
    </w:p>
    <w:p w:rsidR="003F7789" w:rsidRDefault="003F7789" w:rsidP="00234397">
      <w:pPr>
        <w:jc w:val="right"/>
        <w:rPr>
          <w:sz w:val="22"/>
          <w:szCs w:val="22"/>
        </w:rPr>
      </w:pPr>
    </w:p>
    <w:p w:rsidR="003F7789" w:rsidRDefault="003F7789" w:rsidP="00234397">
      <w:pPr>
        <w:jc w:val="right"/>
        <w:rPr>
          <w:sz w:val="22"/>
          <w:szCs w:val="22"/>
        </w:rPr>
      </w:pPr>
    </w:p>
    <w:p w:rsidR="00B77BA3" w:rsidRDefault="00B77BA3" w:rsidP="00234397">
      <w:pPr>
        <w:jc w:val="right"/>
        <w:rPr>
          <w:sz w:val="22"/>
          <w:szCs w:val="22"/>
        </w:rPr>
      </w:pPr>
    </w:p>
    <w:p w:rsidR="00B77BA3" w:rsidRDefault="00B77BA3" w:rsidP="00234397">
      <w:pPr>
        <w:jc w:val="right"/>
        <w:rPr>
          <w:sz w:val="22"/>
          <w:szCs w:val="22"/>
        </w:rPr>
      </w:pPr>
    </w:p>
    <w:p w:rsidR="00B77BA3" w:rsidRDefault="00B77BA3" w:rsidP="00234397">
      <w:pPr>
        <w:jc w:val="right"/>
        <w:rPr>
          <w:sz w:val="22"/>
          <w:szCs w:val="22"/>
        </w:rPr>
      </w:pPr>
    </w:p>
    <w:p w:rsidR="00B77BA3" w:rsidRDefault="00B77BA3" w:rsidP="00234397">
      <w:pPr>
        <w:jc w:val="right"/>
        <w:rPr>
          <w:sz w:val="22"/>
          <w:szCs w:val="22"/>
        </w:rPr>
      </w:pPr>
    </w:p>
    <w:p w:rsidR="000967A1" w:rsidRPr="00045388" w:rsidRDefault="000967A1" w:rsidP="00234397">
      <w:pPr>
        <w:jc w:val="right"/>
        <w:rPr>
          <w:sz w:val="22"/>
          <w:szCs w:val="22"/>
        </w:rPr>
      </w:pPr>
      <w:r w:rsidRPr="00045388">
        <w:rPr>
          <w:sz w:val="22"/>
          <w:szCs w:val="22"/>
        </w:rPr>
        <w:lastRenderedPageBreak/>
        <w:t>Приложение №1</w:t>
      </w:r>
    </w:p>
    <w:p w:rsidR="000967A1" w:rsidRPr="00045388" w:rsidRDefault="000967A1" w:rsidP="000967A1">
      <w:pPr>
        <w:rPr>
          <w:sz w:val="22"/>
          <w:szCs w:val="22"/>
        </w:rPr>
      </w:pPr>
    </w:p>
    <w:p w:rsidR="002D33BC" w:rsidRPr="00045388" w:rsidRDefault="000967A1" w:rsidP="000967A1">
      <w:pPr>
        <w:jc w:val="center"/>
        <w:rPr>
          <w:b/>
          <w:sz w:val="22"/>
          <w:szCs w:val="22"/>
        </w:rPr>
      </w:pPr>
      <w:r w:rsidRPr="00045388">
        <w:rPr>
          <w:b/>
          <w:sz w:val="22"/>
          <w:szCs w:val="22"/>
        </w:rPr>
        <w:t>Перечень, размеры и порядок определения выплат стимулирующего характера, устанавливаемых работникам МКДОУ «Детский сад № 11»</w:t>
      </w:r>
    </w:p>
    <w:p w:rsidR="00FE5F11" w:rsidRPr="00045388" w:rsidRDefault="00FE5F11" w:rsidP="000967A1">
      <w:pPr>
        <w:jc w:val="center"/>
        <w:rPr>
          <w:b/>
          <w:sz w:val="22"/>
          <w:szCs w:val="22"/>
        </w:rPr>
      </w:pPr>
    </w:p>
    <w:p w:rsidR="000967A1" w:rsidRPr="00F826D4" w:rsidRDefault="000967A1" w:rsidP="000967A1">
      <w:pPr>
        <w:tabs>
          <w:tab w:val="left" w:pos="284"/>
          <w:tab w:val="left" w:pos="993"/>
        </w:tabs>
        <w:suppressAutoHyphens/>
        <w:ind w:left="567"/>
        <w:jc w:val="both"/>
        <w:rPr>
          <w:b/>
          <w:sz w:val="22"/>
          <w:szCs w:val="22"/>
          <w:u w:val="single"/>
        </w:rPr>
      </w:pPr>
      <w:r w:rsidRPr="00F826D4">
        <w:rPr>
          <w:b/>
          <w:sz w:val="22"/>
          <w:szCs w:val="22"/>
          <w:u w:val="single"/>
        </w:rPr>
        <w:t xml:space="preserve">Воспитателю </w:t>
      </w:r>
    </w:p>
    <w:p w:rsidR="00FE5F11" w:rsidRPr="00F826D4" w:rsidRDefault="00FE5F11" w:rsidP="000967A1">
      <w:pPr>
        <w:tabs>
          <w:tab w:val="left" w:pos="284"/>
          <w:tab w:val="left" w:pos="993"/>
        </w:tabs>
        <w:suppressAutoHyphens/>
        <w:ind w:left="567"/>
        <w:jc w:val="both"/>
        <w:rPr>
          <w:b/>
          <w:sz w:val="22"/>
          <w:szCs w:val="22"/>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3828"/>
        <w:gridCol w:w="1417"/>
        <w:gridCol w:w="1559"/>
      </w:tblGrid>
      <w:tr w:rsidR="000958AE" w:rsidRPr="00045388" w:rsidTr="00AD56DB">
        <w:tc>
          <w:tcPr>
            <w:tcW w:w="709" w:type="dxa"/>
            <w:shd w:val="clear" w:color="auto" w:fill="auto"/>
          </w:tcPr>
          <w:p w:rsidR="000958AE" w:rsidRPr="00045388" w:rsidRDefault="000958AE" w:rsidP="000967A1">
            <w:pPr>
              <w:tabs>
                <w:tab w:val="left" w:pos="284"/>
                <w:tab w:val="left" w:pos="993"/>
              </w:tabs>
              <w:suppressAutoHyphens/>
              <w:jc w:val="center"/>
              <w:rPr>
                <w:b/>
                <w:sz w:val="22"/>
                <w:szCs w:val="22"/>
              </w:rPr>
            </w:pPr>
            <w:r w:rsidRPr="00045388">
              <w:rPr>
                <w:b/>
                <w:sz w:val="22"/>
                <w:szCs w:val="22"/>
              </w:rPr>
              <w:t xml:space="preserve">№ </w:t>
            </w:r>
            <w:proofErr w:type="gramStart"/>
            <w:r w:rsidRPr="00045388">
              <w:rPr>
                <w:b/>
                <w:sz w:val="22"/>
                <w:szCs w:val="22"/>
              </w:rPr>
              <w:t>п</w:t>
            </w:r>
            <w:proofErr w:type="gramEnd"/>
            <w:r w:rsidRPr="00045388">
              <w:rPr>
                <w:b/>
                <w:sz w:val="22"/>
                <w:szCs w:val="22"/>
              </w:rPr>
              <w:t>/п</w:t>
            </w:r>
          </w:p>
        </w:tc>
        <w:tc>
          <w:tcPr>
            <w:tcW w:w="2552" w:type="dxa"/>
            <w:shd w:val="clear" w:color="auto" w:fill="auto"/>
          </w:tcPr>
          <w:p w:rsidR="000958AE" w:rsidRPr="00AD56DB" w:rsidRDefault="000958AE" w:rsidP="000967A1">
            <w:pPr>
              <w:tabs>
                <w:tab w:val="left" w:pos="284"/>
                <w:tab w:val="left" w:pos="993"/>
              </w:tabs>
              <w:suppressAutoHyphens/>
              <w:jc w:val="center"/>
              <w:rPr>
                <w:b/>
                <w:sz w:val="20"/>
                <w:szCs w:val="20"/>
              </w:rPr>
            </w:pPr>
            <w:r w:rsidRPr="00AD56DB">
              <w:rPr>
                <w:b/>
                <w:sz w:val="20"/>
                <w:szCs w:val="20"/>
              </w:rPr>
              <w:t>Показатели</w:t>
            </w:r>
          </w:p>
        </w:tc>
        <w:tc>
          <w:tcPr>
            <w:tcW w:w="3828" w:type="dxa"/>
            <w:shd w:val="clear" w:color="auto" w:fill="auto"/>
          </w:tcPr>
          <w:p w:rsidR="000958AE" w:rsidRPr="00AD56DB" w:rsidRDefault="000958AE" w:rsidP="000967A1">
            <w:pPr>
              <w:tabs>
                <w:tab w:val="left" w:pos="284"/>
                <w:tab w:val="left" w:pos="993"/>
              </w:tabs>
              <w:suppressAutoHyphens/>
              <w:jc w:val="center"/>
              <w:rPr>
                <w:b/>
                <w:sz w:val="20"/>
                <w:szCs w:val="20"/>
              </w:rPr>
            </w:pPr>
            <w:r w:rsidRPr="00AD56DB">
              <w:rPr>
                <w:b/>
                <w:sz w:val="20"/>
                <w:szCs w:val="20"/>
              </w:rPr>
              <w:t>Критерии</w:t>
            </w:r>
          </w:p>
        </w:tc>
        <w:tc>
          <w:tcPr>
            <w:tcW w:w="1417" w:type="dxa"/>
            <w:shd w:val="clear" w:color="auto" w:fill="auto"/>
          </w:tcPr>
          <w:p w:rsidR="000958AE" w:rsidRPr="00AD56DB" w:rsidRDefault="000958AE" w:rsidP="000967A1">
            <w:pPr>
              <w:tabs>
                <w:tab w:val="left" w:pos="284"/>
                <w:tab w:val="left" w:pos="993"/>
              </w:tabs>
              <w:suppressAutoHyphens/>
              <w:jc w:val="center"/>
              <w:rPr>
                <w:b/>
                <w:sz w:val="20"/>
                <w:szCs w:val="20"/>
              </w:rPr>
            </w:pPr>
            <w:r w:rsidRPr="00AD56DB">
              <w:rPr>
                <w:b/>
                <w:sz w:val="20"/>
                <w:szCs w:val="20"/>
              </w:rPr>
              <w:t>Размеры выплаты в процентном отношении к окладу</w:t>
            </w:r>
          </w:p>
        </w:tc>
        <w:tc>
          <w:tcPr>
            <w:tcW w:w="1559" w:type="dxa"/>
          </w:tcPr>
          <w:p w:rsidR="000958AE" w:rsidRPr="00AD56DB" w:rsidRDefault="000958AE" w:rsidP="000967A1">
            <w:pPr>
              <w:tabs>
                <w:tab w:val="left" w:pos="284"/>
                <w:tab w:val="left" w:pos="993"/>
              </w:tabs>
              <w:suppressAutoHyphens/>
              <w:jc w:val="center"/>
              <w:rPr>
                <w:b/>
                <w:sz w:val="20"/>
                <w:szCs w:val="20"/>
              </w:rPr>
            </w:pPr>
            <w:r w:rsidRPr="00AD56DB">
              <w:rPr>
                <w:b/>
                <w:sz w:val="20"/>
                <w:szCs w:val="20"/>
              </w:rPr>
              <w:t>периодичность</w:t>
            </w:r>
          </w:p>
        </w:tc>
      </w:tr>
      <w:tr w:rsidR="000958AE" w:rsidRPr="00045388" w:rsidTr="00AD56DB">
        <w:tc>
          <w:tcPr>
            <w:tcW w:w="10065" w:type="dxa"/>
            <w:gridSpan w:val="5"/>
            <w:shd w:val="clear" w:color="auto" w:fill="auto"/>
          </w:tcPr>
          <w:p w:rsidR="000958AE" w:rsidRPr="00045388" w:rsidRDefault="000958AE" w:rsidP="000958AE">
            <w:pPr>
              <w:tabs>
                <w:tab w:val="left" w:pos="284"/>
                <w:tab w:val="left" w:pos="993"/>
              </w:tabs>
              <w:suppressAutoHyphens/>
              <w:jc w:val="center"/>
              <w:rPr>
                <w:b/>
                <w:sz w:val="22"/>
                <w:szCs w:val="22"/>
              </w:rPr>
            </w:pPr>
            <w:r w:rsidRPr="00045388">
              <w:rPr>
                <w:rFonts w:ascii="Academia" w:hAnsi="Academia"/>
                <w:b/>
                <w:sz w:val="22"/>
                <w:szCs w:val="22"/>
              </w:rPr>
              <w:t>I</w:t>
            </w:r>
            <w:r w:rsidRPr="00045388">
              <w:rPr>
                <w:b/>
                <w:sz w:val="22"/>
                <w:szCs w:val="22"/>
              </w:rPr>
              <w:t xml:space="preserve"> .За интенсивность и высокие результаты работы</w:t>
            </w:r>
          </w:p>
        </w:tc>
      </w:tr>
      <w:tr w:rsidR="000958AE" w:rsidRPr="00045388" w:rsidTr="00AD56DB">
        <w:tc>
          <w:tcPr>
            <w:tcW w:w="709" w:type="dxa"/>
            <w:shd w:val="clear" w:color="auto" w:fill="auto"/>
          </w:tcPr>
          <w:p w:rsidR="000958AE" w:rsidRPr="00045388" w:rsidRDefault="000958AE" w:rsidP="000967A1">
            <w:pPr>
              <w:tabs>
                <w:tab w:val="left" w:pos="284"/>
                <w:tab w:val="left" w:pos="993"/>
              </w:tabs>
              <w:suppressAutoHyphens/>
              <w:jc w:val="both"/>
              <w:rPr>
                <w:i/>
                <w:sz w:val="22"/>
                <w:szCs w:val="22"/>
              </w:rPr>
            </w:pPr>
            <w:r w:rsidRPr="00045388">
              <w:rPr>
                <w:i/>
                <w:sz w:val="22"/>
                <w:szCs w:val="22"/>
              </w:rPr>
              <w:t>1</w:t>
            </w:r>
          </w:p>
        </w:tc>
        <w:tc>
          <w:tcPr>
            <w:tcW w:w="2552" w:type="dxa"/>
            <w:shd w:val="clear" w:color="auto" w:fill="auto"/>
          </w:tcPr>
          <w:p w:rsidR="000958AE" w:rsidRPr="00045388" w:rsidRDefault="000958AE" w:rsidP="000967A1">
            <w:pPr>
              <w:tabs>
                <w:tab w:val="left" w:pos="284"/>
                <w:tab w:val="left" w:pos="993"/>
              </w:tabs>
              <w:suppressAutoHyphens/>
              <w:jc w:val="both"/>
              <w:rPr>
                <w:i/>
                <w:sz w:val="22"/>
                <w:szCs w:val="22"/>
              </w:rPr>
            </w:pPr>
            <w:r w:rsidRPr="00045388">
              <w:rPr>
                <w:i/>
                <w:sz w:val="22"/>
                <w:szCs w:val="22"/>
              </w:rPr>
              <w:t>Посещаемость детей</w:t>
            </w:r>
          </w:p>
        </w:tc>
        <w:tc>
          <w:tcPr>
            <w:tcW w:w="3828" w:type="dxa"/>
            <w:shd w:val="clear" w:color="auto" w:fill="auto"/>
          </w:tcPr>
          <w:p w:rsidR="000958AE" w:rsidRPr="00045388" w:rsidRDefault="000958AE" w:rsidP="000967A1">
            <w:pPr>
              <w:tabs>
                <w:tab w:val="left" w:pos="284"/>
                <w:tab w:val="left" w:pos="993"/>
              </w:tabs>
              <w:suppressAutoHyphens/>
              <w:jc w:val="both"/>
              <w:rPr>
                <w:i/>
                <w:sz w:val="22"/>
                <w:szCs w:val="22"/>
              </w:rPr>
            </w:pPr>
            <w:r w:rsidRPr="00045388">
              <w:rPr>
                <w:i/>
                <w:sz w:val="22"/>
                <w:szCs w:val="22"/>
              </w:rPr>
              <w:t>Посещаемость 80% и более</w:t>
            </w:r>
          </w:p>
        </w:tc>
        <w:tc>
          <w:tcPr>
            <w:tcW w:w="1417" w:type="dxa"/>
            <w:shd w:val="clear" w:color="auto" w:fill="auto"/>
          </w:tcPr>
          <w:p w:rsidR="000958AE" w:rsidRPr="00045388" w:rsidRDefault="00F826D4" w:rsidP="000967A1">
            <w:pPr>
              <w:tabs>
                <w:tab w:val="left" w:pos="284"/>
                <w:tab w:val="left" w:pos="993"/>
              </w:tabs>
              <w:suppressAutoHyphens/>
              <w:jc w:val="both"/>
              <w:rPr>
                <w:i/>
                <w:sz w:val="22"/>
                <w:szCs w:val="22"/>
              </w:rPr>
            </w:pPr>
            <w:r>
              <w:rPr>
                <w:i/>
                <w:sz w:val="22"/>
                <w:szCs w:val="22"/>
              </w:rPr>
              <w:t>1</w:t>
            </w:r>
            <w:r w:rsidR="000958AE" w:rsidRPr="00045388">
              <w:rPr>
                <w:i/>
                <w:sz w:val="22"/>
                <w:szCs w:val="22"/>
              </w:rPr>
              <w:t>%</w:t>
            </w:r>
          </w:p>
        </w:tc>
        <w:tc>
          <w:tcPr>
            <w:tcW w:w="1559" w:type="dxa"/>
            <w:vMerge w:val="restart"/>
          </w:tcPr>
          <w:p w:rsidR="000958AE" w:rsidRPr="00045388" w:rsidRDefault="006178BB" w:rsidP="000967A1">
            <w:pPr>
              <w:tabs>
                <w:tab w:val="left" w:pos="284"/>
                <w:tab w:val="left" w:pos="993"/>
              </w:tabs>
              <w:suppressAutoHyphens/>
              <w:jc w:val="both"/>
              <w:rPr>
                <w:b/>
                <w:sz w:val="22"/>
                <w:szCs w:val="22"/>
              </w:rPr>
            </w:pPr>
            <w:r>
              <w:rPr>
                <w:b/>
                <w:sz w:val="22"/>
                <w:szCs w:val="22"/>
              </w:rPr>
              <w:t>ежемесячно</w:t>
            </w:r>
          </w:p>
        </w:tc>
      </w:tr>
      <w:tr w:rsidR="000958AE" w:rsidRPr="00045388" w:rsidTr="00AD56DB">
        <w:tc>
          <w:tcPr>
            <w:tcW w:w="709" w:type="dxa"/>
            <w:shd w:val="clear" w:color="auto" w:fill="auto"/>
          </w:tcPr>
          <w:p w:rsidR="000958AE" w:rsidRPr="00045388" w:rsidRDefault="000958AE" w:rsidP="000967A1">
            <w:pPr>
              <w:tabs>
                <w:tab w:val="left" w:pos="284"/>
                <w:tab w:val="left" w:pos="993"/>
              </w:tabs>
              <w:suppressAutoHyphens/>
              <w:jc w:val="both"/>
              <w:rPr>
                <w:i/>
                <w:sz w:val="22"/>
                <w:szCs w:val="22"/>
              </w:rPr>
            </w:pPr>
            <w:r w:rsidRPr="00045388">
              <w:rPr>
                <w:i/>
                <w:sz w:val="22"/>
                <w:szCs w:val="22"/>
              </w:rPr>
              <w:t>2</w:t>
            </w:r>
          </w:p>
        </w:tc>
        <w:tc>
          <w:tcPr>
            <w:tcW w:w="2552" w:type="dxa"/>
            <w:shd w:val="clear" w:color="auto" w:fill="auto"/>
          </w:tcPr>
          <w:p w:rsidR="000958AE" w:rsidRPr="00045388" w:rsidRDefault="000958AE" w:rsidP="000967A1">
            <w:pPr>
              <w:tabs>
                <w:tab w:val="left" w:pos="284"/>
                <w:tab w:val="left" w:pos="993"/>
              </w:tabs>
              <w:suppressAutoHyphens/>
              <w:jc w:val="both"/>
              <w:rPr>
                <w:i/>
                <w:sz w:val="22"/>
                <w:szCs w:val="22"/>
              </w:rPr>
            </w:pPr>
            <w:r w:rsidRPr="00045388">
              <w:rPr>
                <w:i/>
                <w:sz w:val="22"/>
                <w:szCs w:val="22"/>
              </w:rPr>
              <w:t>Работа с родителями</w:t>
            </w:r>
          </w:p>
        </w:tc>
        <w:tc>
          <w:tcPr>
            <w:tcW w:w="3828" w:type="dxa"/>
            <w:shd w:val="clear" w:color="auto" w:fill="auto"/>
          </w:tcPr>
          <w:p w:rsidR="000958AE" w:rsidRPr="00045388" w:rsidRDefault="000958AE" w:rsidP="000967A1">
            <w:pPr>
              <w:tabs>
                <w:tab w:val="left" w:pos="284"/>
                <w:tab w:val="left" w:pos="993"/>
              </w:tabs>
              <w:suppressAutoHyphens/>
              <w:jc w:val="both"/>
              <w:rPr>
                <w:i/>
                <w:sz w:val="22"/>
                <w:szCs w:val="22"/>
              </w:rPr>
            </w:pPr>
            <w:r w:rsidRPr="00045388">
              <w:rPr>
                <w:i/>
                <w:sz w:val="22"/>
                <w:szCs w:val="22"/>
              </w:rPr>
              <w:t>Отсутствие обоснованных жалоб, задолженности по родительской плате</w:t>
            </w:r>
          </w:p>
        </w:tc>
        <w:tc>
          <w:tcPr>
            <w:tcW w:w="1417" w:type="dxa"/>
            <w:shd w:val="clear" w:color="auto" w:fill="auto"/>
          </w:tcPr>
          <w:p w:rsidR="000958AE" w:rsidRPr="00045388" w:rsidRDefault="006178BB" w:rsidP="000967A1">
            <w:pPr>
              <w:tabs>
                <w:tab w:val="left" w:pos="284"/>
                <w:tab w:val="left" w:pos="993"/>
              </w:tabs>
              <w:suppressAutoHyphens/>
              <w:jc w:val="both"/>
              <w:rPr>
                <w:i/>
                <w:sz w:val="22"/>
                <w:szCs w:val="22"/>
              </w:rPr>
            </w:pPr>
            <w:r>
              <w:rPr>
                <w:i/>
                <w:sz w:val="22"/>
                <w:szCs w:val="22"/>
              </w:rPr>
              <w:t>2</w:t>
            </w:r>
            <w:r w:rsidR="000958AE" w:rsidRPr="00045388">
              <w:rPr>
                <w:i/>
                <w:sz w:val="22"/>
                <w:szCs w:val="22"/>
              </w:rPr>
              <w:t xml:space="preserve"> %</w:t>
            </w:r>
          </w:p>
        </w:tc>
        <w:tc>
          <w:tcPr>
            <w:tcW w:w="1559" w:type="dxa"/>
            <w:vMerge/>
          </w:tcPr>
          <w:p w:rsidR="000958AE" w:rsidRPr="00045388" w:rsidRDefault="000958AE" w:rsidP="000967A1">
            <w:pPr>
              <w:tabs>
                <w:tab w:val="left" w:pos="284"/>
                <w:tab w:val="left" w:pos="993"/>
              </w:tabs>
              <w:suppressAutoHyphens/>
              <w:jc w:val="both"/>
              <w:rPr>
                <w:sz w:val="22"/>
                <w:szCs w:val="22"/>
              </w:rPr>
            </w:pPr>
          </w:p>
        </w:tc>
      </w:tr>
      <w:tr w:rsidR="000958AE" w:rsidRPr="00045388" w:rsidTr="00AD56DB">
        <w:tc>
          <w:tcPr>
            <w:tcW w:w="709" w:type="dxa"/>
            <w:shd w:val="clear" w:color="auto" w:fill="auto"/>
          </w:tcPr>
          <w:p w:rsidR="000958AE" w:rsidRPr="00045388" w:rsidRDefault="006178BB" w:rsidP="000967A1">
            <w:pPr>
              <w:tabs>
                <w:tab w:val="left" w:pos="284"/>
                <w:tab w:val="left" w:pos="993"/>
              </w:tabs>
              <w:suppressAutoHyphens/>
              <w:jc w:val="both"/>
              <w:rPr>
                <w:i/>
                <w:sz w:val="22"/>
                <w:szCs w:val="22"/>
              </w:rPr>
            </w:pPr>
            <w:r>
              <w:rPr>
                <w:i/>
                <w:sz w:val="22"/>
                <w:szCs w:val="22"/>
              </w:rPr>
              <w:t>3</w:t>
            </w:r>
          </w:p>
        </w:tc>
        <w:tc>
          <w:tcPr>
            <w:tcW w:w="2552" w:type="dxa"/>
            <w:shd w:val="clear" w:color="auto" w:fill="auto"/>
          </w:tcPr>
          <w:p w:rsidR="000958AE" w:rsidRPr="00045388" w:rsidRDefault="000958AE" w:rsidP="000967A1">
            <w:pPr>
              <w:tabs>
                <w:tab w:val="left" w:pos="284"/>
                <w:tab w:val="left" w:pos="993"/>
              </w:tabs>
              <w:suppressAutoHyphens/>
              <w:jc w:val="both"/>
              <w:rPr>
                <w:i/>
                <w:sz w:val="22"/>
                <w:szCs w:val="22"/>
              </w:rPr>
            </w:pPr>
            <w:r w:rsidRPr="00045388">
              <w:rPr>
                <w:i/>
                <w:sz w:val="22"/>
                <w:szCs w:val="22"/>
              </w:rPr>
              <w:t>Развивающая среда</w:t>
            </w:r>
          </w:p>
        </w:tc>
        <w:tc>
          <w:tcPr>
            <w:tcW w:w="3828" w:type="dxa"/>
            <w:shd w:val="clear" w:color="auto" w:fill="auto"/>
          </w:tcPr>
          <w:p w:rsidR="000958AE" w:rsidRPr="00045388" w:rsidRDefault="000958AE" w:rsidP="000967A1">
            <w:pPr>
              <w:tabs>
                <w:tab w:val="left" w:pos="284"/>
                <w:tab w:val="left" w:pos="993"/>
              </w:tabs>
              <w:suppressAutoHyphens/>
              <w:jc w:val="both"/>
              <w:rPr>
                <w:i/>
                <w:sz w:val="22"/>
                <w:szCs w:val="22"/>
              </w:rPr>
            </w:pPr>
            <w:r w:rsidRPr="00045388">
              <w:rPr>
                <w:i/>
                <w:sz w:val="22"/>
                <w:szCs w:val="22"/>
              </w:rPr>
              <w:t>Обновление  предметно-развивающей среды в группе и на участке детского сада</w:t>
            </w:r>
          </w:p>
        </w:tc>
        <w:tc>
          <w:tcPr>
            <w:tcW w:w="1417" w:type="dxa"/>
            <w:shd w:val="clear" w:color="auto" w:fill="auto"/>
          </w:tcPr>
          <w:p w:rsidR="000958AE" w:rsidRPr="00045388" w:rsidRDefault="00F826D4" w:rsidP="007C4DAC">
            <w:pPr>
              <w:tabs>
                <w:tab w:val="left" w:pos="284"/>
                <w:tab w:val="left" w:pos="993"/>
              </w:tabs>
              <w:suppressAutoHyphens/>
              <w:jc w:val="both"/>
              <w:rPr>
                <w:i/>
                <w:sz w:val="22"/>
                <w:szCs w:val="22"/>
              </w:rPr>
            </w:pPr>
            <w:r>
              <w:rPr>
                <w:i/>
                <w:sz w:val="22"/>
                <w:szCs w:val="22"/>
              </w:rPr>
              <w:t>3</w:t>
            </w:r>
            <w:r w:rsidR="000958AE" w:rsidRPr="00045388">
              <w:rPr>
                <w:i/>
                <w:sz w:val="22"/>
                <w:szCs w:val="22"/>
              </w:rPr>
              <w:t>%</w:t>
            </w:r>
          </w:p>
        </w:tc>
        <w:tc>
          <w:tcPr>
            <w:tcW w:w="1559" w:type="dxa"/>
            <w:vMerge/>
          </w:tcPr>
          <w:p w:rsidR="000958AE" w:rsidRPr="00045388" w:rsidRDefault="000958AE" w:rsidP="000967A1">
            <w:pPr>
              <w:tabs>
                <w:tab w:val="left" w:pos="284"/>
                <w:tab w:val="left" w:pos="993"/>
              </w:tabs>
              <w:suppressAutoHyphens/>
              <w:jc w:val="both"/>
              <w:rPr>
                <w:sz w:val="22"/>
                <w:szCs w:val="22"/>
              </w:rPr>
            </w:pPr>
          </w:p>
        </w:tc>
      </w:tr>
      <w:tr w:rsidR="000958AE" w:rsidRPr="00045388" w:rsidTr="00AD56DB">
        <w:tc>
          <w:tcPr>
            <w:tcW w:w="7089" w:type="dxa"/>
            <w:gridSpan w:val="3"/>
            <w:shd w:val="clear" w:color="auto" w:fill="auto"/>
          </w:tcPr>
          <w:p w:rsidR="000958AE" w:rsidRPr="00045388" w:rsidRDefault="000958AE" w:rsidP="000967A1">
            <w:pPr>
              <w:spacing w:after="160" w:line="240" w:lineRule="exact"/>
              <w:jc w:val="right"/>
              <w:rPr>
                <w:b/>
                <w:i/>
                <w:sz w:val="22"/>
                <w:szCs w:val="22"/>
              </w:rPr>
            </w:pPr>
            <w:r w:rsidRPr="00045388">
              <w:rPr>
                <w:b/>
                <w:i/>
                <w:sz w:val="22"/>
                <w:szCs w:val="22"/>
              </w:rPr>
              <w:t>итого</w:t>
            </w:r>
          </w:p>
        </w:tc>
        <w:tc>
          <w:tcPr>
            <w:tcW w:w="1417" w:type="dxa"/>
            <w:shd w:val="clear" w:color="auto" w:fill="auto"/>
          </w:tcPr>
          <w:p w:rsidR="000958AE" w:rsidRPr="00045388" w:rsidRDefault="000958AE" w:rsidP="000967A1">
            <w:pPr>
              <w:spacing w:after="160" w:line="240" w:lineRule="exact"/>
              <w:jc w:val="center"/>
              <w:rPr>
                <w:b/>
                <w:i/>
                <w:sz w:val="22"/>
                <w:szCs w:val="22"/>
              </w:rPr>
            </w:pPr>
            <w:r w:rsidRPr="00045388">
              <w:rPr>
                <w:b/>
                <w:i/>
                <w:sz w:val="22"/>
                <w:szCs w:val="22"/>
              </w:rPr>
              <w:t>6 %</w:t>
            </w:r>
          </w:p>
        </w:tc>
        <w:tc>
          <w:tcPr>
            <w:tcW w:w="1559" w:type="dxa"/>
            <w:vMerge/>
          </w:tcPr>
          <w:p w:rsidR="000958AE" w:rsidRPr="00045388" w:rsidRDefault="000958AE" w:rsidP="000967A1">
            <w:pPr>
              <w:spacing w:after="160" w:line="240" w:lineRule="exact"/>
              <w:jc w:val="center"/>
              <w:rPr>
                <w:b/>
                <w:sz w:val="22"/>
                <w:szCs w:val="22"/>
              </w:rPr>
            </w:pPr>
          </w:p>
        </w:tc>
      </w:tr>
      <w:tr w:rsidR="000958AE" w:rsidRPr="00045388" w:rsidTr="00AD56DB">
        <w:tc>
          <w:tcPr>
            <w:tcW w:w="10065" w:type="dxa"/>
            <w:gridSpan w:val="5"/>
            <w:shd w:val="clear" w:color="auto" w:fill="auto"/>
          </w:tcPr>
          <w:p w:rsidR="001159BC" w:rsidRPr="00045388" w:rsidRDefault="001159BC" w:rsidP="006178BB">
            <w:pPr>
              <w:tabs>
                <w:tab w:val="left" w:pos="284"/>
                <w:tab w:val="left" w:pos="993"/>
              </w:tabs>
              <w:suppressAutoHyphens/>
              <w:jc w:val="center"/>
              <w:rPr>
                <w:b/>
                <w:sz w:val="22"/>
                <w:szCs w:val="22"/>
              </w:rPr>
            </w:pPr>
          </w:p>
        </w:tc>
      </w:tr>
      <w:tr w:rsidR="007C4DAC" w:rsidRPr="00045388" w:rsidTr="00AD56DB">
        <w:tc>
          <w:tcPr>
            <w:tcW w:w="709" w:type="dxa"/>
            <w:shd w:val="clear" w:color="auto" w:fill="auto"/>
          </w:tcPr>
          <w:p w:rsidR="007C4DAC" w:rsidRPr="00045388" w:rsidRDefault="00AD56DB" w:rsidP="000967A1">
            <w:pPr>
              <w:spacing w:after="160" w:line="240" w:lineRule="exact"/>
              <w:jc w:val="right"/>
              <w:rPr>
                <w:sz w:val="22"/>
                <w:szCs w:val="22"/>
              </w:rPr>
            </w:pPr>
            <w:r>
              <w:rPr>
                <w:sz w:val="22"/>
                <w:szCs w:val="22"/>
              </w:rPr>
              <w:t>4</w:t>
            </w:r>
          </w:p>
        </w:tc>
        <w:tc>
          <w:tcPr>
            <w:tcW w:w="2552" w:type="dxa"/>
            <w:shd w:val="clear" w:color="auto" w:fill="auto"/>
          </w:tcPr>
          <w:p w:rsidR="007C4DAC" w:rsidRPr="00045388" w:rsidRDefault="007C4DAC" w:rsidP="00972F46">
            <w:pPr>
              <w:spacing w:after="160" w:line="240" w:lineRule="exact"/>
              <w:rPr>
                <w:i/>
                <w:sz w:val="22"/>
                <w:szCs w:val="22"/>
              </w:rPr>
            </w:pPr>
            <w:r w:rsidRPr="00045388">
              <w:rPr>
                <w:i/>
                <w:sz w:val="22"/>
                <w:szCs w:val="22"/>
              </w:rPr>
              <w:t>проведение профилактических и оздоровительных мероприятий с детьми</w:t>
            </w:r>
          </w:p>
        </w:tc>
        <w:tc>
          <w:tcPr>
            <w:tcW w:w="3828" w:type="dxa"/>
            <w:shd w:val="clear" w:color="auto" w:fill="auto"/>
          </w:tcPr>
          <w:p w:rsidR="007C4DAC" w:rsidRDefault="007C4DAC" w:rsidP="00972F46">
            <w:pPr>
              <w:spacing w:after="160" w:line="240" w:lineRule="exact"/>
              <w:rPr>
                <w:i/>
                <w:sz w:val="22"/>
                <w:szCs w:val="22"/>
              </w:rPr>
            </w:pPr>
            <w:r>
              <w:rPr>
                <w:i/>
                <w:sz w:val="22"/>
                <w:szCs w:val="22"/>
              </w:rPr>
              <w:t xml:space="preserve"> по итогам мониторинга</w:t>
            </w:r>
            <w:proofErr w:type="gramStart"/>
            <w:r>
              <w:rPr>
                <w:i/>
                <w:sz w:val="22"/>
                <w:szCs w:val="22"/>
              </w:rPr>
              <w:t>.</w:t>
            </w:r>
            <w:proofErr w:type="gramEnd"/>
            <w:r>
              <w:rPr>
                <w:i/>
                <w:sz w:val="22"/>
                <w:szCs w:val="22"/>
              </w:rPr>
              <w:t xml:space="preserve"> </w:t>
            </w:r>
            <w:proofErr w:type="gramStart"/>
            <w:r>
              <w:rPr>
                <w:i/>
                <w:sz w:val="22"/>
                <w:szCs w:val="22"/>
              </w:rPr>
              <w:t>п</w:t>
            </w:r>
            <w:proofErr w:type="gramEnd"/>
            <w:r>
              <w:rPr>
                <w:i/>
                <w:sz w:val="22"/>
                <w:szCs w:val="22"/>
              </w:rPr>
              <w:t>роводимого медсестрой по квартально:</w:t>
            </w:r>
          </w:p>
          <w:p w:rsidR="007C4DAC" w:rsidRDefault="007C4DAC" w:rsidP="001E5D37">
            <w:pPr>
              <w:spacing w:after="160" w:line="240" w:lineRule="exact"/>
              <w:rPr>
                <w:i/>
                <w:sz w:val="22"/>
                <w:szCs w:val="22"/>
              </w:rPr>
            </w:pPr>
            <w:r w:rsidRPr="00045388">
              <w:rPr>
                <w:i/>
                <w:sz w:val="22"/>
                <w:szCs w:val="22"/>
              </w:rPr>
              <w:t>уменьшение заболеваемости</w:t>
            </w:r>
            <w:r>
              <w:rPr>
                <w:i/>
                <w:sz w:val="22"/>
                <w:szCs w:val="22"/>
              </w:rPr>
              <w:t xml:space="preserve">  по д/дням на одного ребенка в группе</w:t>
            </w:r>
          </w:p>
          <w:p w:rsidR="007C4DAC" w:rsidRPr="00045388" w:rsidRDefault="007C4DAC" w:rsidP="007C4DAC">
            <w:pPr>
              <w:spacing w:after="160" w:line="240" w:lineRule="exact"/>
              <w:rPr>
                <w:i/>
                <w:sz w:val="22"/>
                <w:szCs w:val="22"/>
              </w:rPr>
            </w:pPr>
            <w:r>
              <w:rPr>
                <w:i/>
                <w:sz w:val="22"/>
                <w:szCs w:val="22"/>
              </w:rPr>
              <w:t>при увеличении заболеваемости  выплата не производится</w:t>
            </w:r>
          </w:p>
        </w:tc>
        <w:tc>
          <w:tcPr>
            <w:tcW w:w="1417" w:type="dxa"/>
            <w:shd w:val="clear" w:color="auto" w:fill="auto"/>
          </w:tcPr>
          <w:p w:rsidR="007C4DAC" w:rsidRPr="00045388" w:rsidRDefault="007C4DAC" w:rsidP="000967A1">
            <w:pPr>
              <w:spacing w:after="160" w:line="240" w:lineRule="exact"/>
              <w:jc w:val="center"/>
              <w:rPr>
                <w:i/>
                <w:sz w:val="22"/>
                <w:szCs w:val="22"/>
              </w:rPr>
            </w:pPr>
            <w:r w:rsidRPr="00045388">
              <w:rPr>
                <w:i/>
                <w:sz w:val="22"/>
                <w:szCs w:val="22"/>
              </w:rPr>
              <w:t>30%</w:t>
            </w:r>
          </w:p>
        </w:tc>
        <w:tc>
          <w:tcPr>
            <w:tcW w:w="1559" w:type="dxa"/>
          </w:tcPr>
          <w:p w:rsidR="007C4DAC" w:rsidRPr="00045388" w:rsidRDefault="0041532D" w:rsidP="000967A1">
            <w:pPr>
              <w:spacing w:after="160" w:line="240" w:lineRule="exact"/>
              <w:jc w:val="center"/>
              <w:rPr>
                <w:b/>
                <w:sz w:val="22"/>
                <w:szCs w:val="22"/>
              </w:rPr>
            </w:pPr>
            <w:r>
              <w:rPr>
                <w:b/>
                <w:sz w:val="22"/>
                <w:szCs w:val="22"/>
              </w:rPr>
              <w:t>в течение года</w:t>
            </w:r>
          </w:p>
        </w:tc>
      </w:tr>
      <w:tr w:rsidR="007C4DAC" w:rsidRPr="00045388" w:rsidTr="00AD56DB">
        <w:tc>
          <w:tcPr>
            <w:tcW w:w="709" w:type="dxa"/>
            <w:shd w:val="clear" w:color="auto" w:fill="auto"/>
          </w:tcPr>
          <w:p w:rsidR="007C4DAC" w:rsidRPr="00045388" w:rsidRDefault="00AD56DB" w:rsidP="000967A1">
            <w:pPr>
              <w:spacing w:after="160" w:line="240" w:lineRule="exact"/>
              <w:jc w:val="right"/>
              <w:rPr>
                <w:sz w:val="22"/>
                <w:szCs w:val="22"/>
              </w:rPr>
            </w:pPr>
            <w:r>
              <w:rPr>
                <w:sz w:val="22"/>
                <w:szCs w:val="22"/>
              </w:rPr>
              <w:t>5</w:t>
            </w:r>
          </w:p>
        </w:tc>
        <w:tc>
          <w:tcPr>
            <w:tcW w:w="2552" w:type="dxa"/>
            <w:shd w:val="clear" w:color="auto" w:fill="auto"/>
          </w:tcPr>
          <w:p w:rsidR="007C4DAC" w:rsidRPr="00045388" w:rsidRDefault="007C4DAC" w:rsidP="000967A1">
            <w:pPr>
              <w:spacing w:after="160" w:line="240" w:lineRule="exact"/>
              <w:jc w:val="right"/>
              <w:rPr>
                <w:i/>
                <w:sz w:val="22"/>
                <w:szCs w:val="22"/>
              </w:rPr>
            </w:pPr>
            <w:r w:rsidRPr="00045388">
              <w:rPr>
                <w:i/>
                <w:sz w:val="22"/>
                <w:szCs w:val="22"/>
              </w:rPr>
              <w:t>взаимозаменяемость</w:t>
            </w:r>
          </w:p>
        </w:tc>
        <w:tc>
          <w:tcPr>
            <w:tcW w:w="3828" w:type="dxa"/>
            <w:shd w:val="clear" w:color="auto" w:fill="auto"/>
          </w:tcPr>
          <w:p w:rsidR="007C4DAC" w:rsidRPr="00045388" w:rsidRDefault="007C4DAC" w:rsidP="00972F46">
            <w:pPr>
              <w:spacing w:after="160" w:line="240" w:lineRule="exact"/>
              <w:rPr>
                <w:i/>
                <w:sz w:val="22"/>
                <w:szCs w:val="22"/>
              </w:rPr>
            </w:pPr>
            <w:r w:rsidRPr="00045388">
              <w:rPr>
                <w:i/>
                <w:sz w:val="22"/>
                <w:szCs w:val="22"/>
              </w:rPr>
              <w:t>временное  отсутствие работников (Б/Л, отпуск)</w:t>
            </w:r>
          </w:p>
        </w:tc>
        <w:tc>
          <w:tcPr>
            <w:tcW w:w="1417" w:type="dxa"/>
            <w:shd w:val="clear" w:color="auto" w:fill="auto"/>
          </w:tcPr>
          <w:p w:rsidR="007C4DAC" w:rsidRPr="00045388" w:rsidRDefault="007C4DAC" w:rsidP="000967A1">
            <w:pPr>
              <w:spacing w:after="160" w:line="240" w:lineRule="exact"/>
              <w:jc w:val="center"/>
              <w:rPr>
                <w:i/>
                <w:sz w:val="22"/>
                <w:szCs w:val="22"/>
              </w:rPr>
            </w:pPr>
            <w:r w:rsidRPr="00045388">
              <w:rPr>
                <w:i/>
                <w:sz w:val="22"/>
                <w:szCs w:val="22"/>
              </w:rPr>
              <w:t>50%</w:t>
            </w:r>
          </w:p>
        </w:tc>
        <w:tc>
          <w:tcPr>
            <w:tcW w:w="1559" w:type="dxa"/>
          </w:tcPr>
          <w:p w:rsidR="007C4DAC" w:rsidRPr="00045388" w:rsidRDefault="007C4DAC" w:rsidP="000967A1">
            <w:pPr>
              <w:spacing w:after="160" w:line="240" w:lineRule="exact"/>
              <w:jc w:val="center"/>
              <w:rPr>
                <w:b/>
                <w:sz w:val="22"/>
                <w:szCs w:val="22"/>
              </w:rPr>
            </w:pPr>
          </w:p>
        </w:tc>
      </w:tr>
      <w:tr w:rsidR="001C57C0" w:rsidRPr="00045388" w:rsidTr="00AD56DB">
        <w:tc>
          <w:tcPr>
            <w:tcW w:w="10065" w:type="dxa"/>
            <w:gridSpan w:val="5"/>
            <w:shd w:val="clear" w:color="auto" w:fill="auto"/>
          </w:tcPr>
          <w:p w:rsidR="001C57C0" w:rsidRPr="00045388" w:rsidRDefault="001C57C0" w:rsidP="000967A1">
            <w:pPr>
              <w:spacing w:after="160" w:line="240" w:lineRule="exact"/>
              <w:jc w:val="center"/>
              <w:rPr>
                <w:b/>
                <w:sz w:val="22"/>
                <w:szCs w:val="22"/>
              </w:rPr>
            </w:pPr>
            <w:r w:rsidRPr="00045388">
              <w:rPr>
                <w:b/>
                <w:sz w:val="22"/>
                <w:szCs w:val="22"/>
              </w:rPr>
              <w:t>III.  Качество выполняемых работ</w:t>
            </w:r>
          </w:p>
        </w:tc>
      </w:tr>
      <w:tr w:rsidR="001C57C0" w:rsidRPr="00045388" w:rsidTr="00AD56DB">
        <w:tc>
          <w:tcPr>
            <w:tcW w:w="709" w:type="dxa"/>
            <w:shd w:val="clear" w:color="auto" w:fill="auto"/>
          </w:tcPr>
          <w:p w:rsidR="001C57C0" w:rsidRPr="00045388" w:rsidRDefault="001C57C0" w:rsidP="001159BC">
            <w:pPr>
              <w:spacing w:after="160" w:line="240" w:lineRule="exact"/>
              <w:jc w:val="right"/>
              <w:rPr>
                <w:sz w:val="22"/>
                <w:szCs w:val="22"/>
              </w:rPr>
            </w:pPr>
            <w:r w:rsidRPr="00045388">
              <w:rPr>
                <w:sz w:val="22"/>
                <w:szCs w:val="22"/>
              </w:rPr>
              <w:t>1</w:t>
            </w:r>
          </w:p>
        </w:tc>
        <w:tc>
          <w:tcPr>
            <w:tcW w:w="2552" w:type="dxa"/>
            <w:shd w:val="clear" w:color="auto" w:fill="auto"/>
          </w:tcPr>
          <w:p w:rsidR="001C57C0" w:rsidRPr="00045388" w:rsidRDefault="001C57C0" w:rsidP="00294EF2">
            <w:pPr>
              <w:spacing w:after="160" w:line="240" w:lineRule="exact"/>
              <w:rPr>
                <w:i/>
                <w:sz w:val="22"/>
                <w:szCs w:val="22"/>
              </w:rPr>
            </w:pPr>
            <w:r w:rsidRPr="00045388">
              <w:rPr>
                <w:i/>
                <w:sz w:val="22"/>
                <w:szCs w:val="22"/>
              </w:rPr>
              <w:t xml:space="preserve">участие в инновационной и научно-методической деятельности </w:t>
            </w:r>
          </w:p>
        </w:tc>
        <w:tc>
          <w:tcPr>
            <w:tcW w:w="3828" w:type="dxa"/>
            <w:shd w:val="clear" w:color="auto" w:fill="auto"/>
          </w:tcPr>
          <w:p w:rsidR="00D7752F" w:rsidRPr="00045388" w:rsidRDefault="001C57C0" w:rsidP="00294EF2">
            <w:pPr>
              <w:spacing w:after="160" w:line="240" w:lineRule="exact"/>
              <w:rPr>
                <w:i/>
                <w:sz w:val="22"/>
                <w:szCs w:val="22"/>
              </w:rPr>
            </w:pPr>
            <w:r w:rsidRPr="00045388">
              <w:rPr>
                <w:i/>
                <w:sz w:val="22"/>
                <w:szCs w:val="22"/>
              </w:rPr>
              <w:t xml:space="preserve">использование презентаций, </w:t>
            </w:r>
            <w:r w:rsidR="007C4DAC">
              <w:rPr>
                <w:i/>
                <w:sz w:val="22"/>
                <w:szCs w:val="22"/>
              </w:rPr>
              <w:t xml:space="preserve"> творческих  проектов, </w:t>
            </w:r>
            <w:r w:rsidRPr="00045388">
              <w:rPr>
                <w:i/>
                <w:sz w:val="22"/>
                <w:szCs w:val="22"/>
              </w:rPr>
              <w:t>новых технологий</w:t>
            </w:r>
            <w:r w:rsidR="007C4DAC">
              <w:rPr>
                <w:i/>
                <w:sz w:val="22"/>
                <w:szCs w:val="22"/>
              </w:rPr>
              <w:t xml:space="preserve"> при открытых </w:t>
            </w:r>
            <w:r w:rsidR="0041532D">
              <w:rPr>
                <w:i/>
                <w:sz w:val="22"/>
                <w:szCs w:val="22"/>
              </w:rPr>
              <w:t>мероприятиях</w:t>
            </w:r>
            <w:r w:rsidR="007C4DAC">
              <w:rPr>
                <w:i/>
                <w:sz w:val="22"/>
                <w:szCs w:val="22"/>
              </w:rPr>
              <w:t>, на педсоветах</w:t>
            </w:r>
            <w:r w:rsidR="00D7752F" w:rsidRPr="00045388">
              <w:rPr>
                <w:i/>
                <w:sz w:val="22"/>
                <w:szCs w:val="22"/>
              </w:rPr>
              <w:t>;</w:t>
            </w:r>
          </w:p>
        </w:tc>
        <w:tc>
          <w:tcPr>
            <w:tcW w:w="1417" w:type="dxa"/>
            <w:shd w:val="clear" w:color="auto" w:fill="auto"/>
          </w:tcPr>
          <w:p w:rsidR="001C57C0" w:rsidRPr="00045388" w:rsidRDefault="00F826D4" w:rsidP="000967A1">
            <w:pPr>
              <w:spacing w:after="160" w:line="240" w:lineRule="exact"/>
              <w:jc w:val="center"/>
              <w:rPr>
                <w:i/>
                <w:sz w:val="22"/>
                <w:szCs w:val="22"/>
              </w:rPr>
            </w:pPr>
            <w:r>
              <w:rPr>
                <w:i/>
                <w:sz w:val="22"/>
                <w:szCs w:val="22"/>
              </w:rPr>
              <w:t>35</w:t>
            </w:r>
            <w:r w:rsidR="001C57C0" w:rsidRPr="00045388">
              <w:rPr>
                <w:i/>
                <w:sz w:val="22"/>
                <w:szCs w:val="22"/>
              </w:rPr>
              <w:t>%</w:t>
            </w:r>
          </w:p>
        </w:tc>
        <w:tc>
          <w:tcPr>
            <w:tcW w:w="1559" w:type="dxa"/>
            <w:vMerge w:val="restart"/>
          </w:tcPr>
          <w:p w:rsidR="001C57C0" w:rsidRPr="00045388" w:rsidRDefault="0041532D" w:rsidP="000967A1">
            <w:pPr>
              <w:spacing w:after="160" w:line="240" w:lineRule="exact"/>
              <w:jc w:val="center"/>
              <w:rPr>
                <w:b/>
                <w:sz w:val="22"/>
                <w:szCs w:val="22"/>
              </w:rPr>
            </w:pPr>
            <w:r>
              <w:rPr>
                <w:b/>
                <w:sz w:val="22"/>
                <w:szCs w:val="22"/>
              </w:rPr>
              <w:t>в течение года</w:t>
            </w:r>
          </w:p>
        </w:tc>
      </w:tr>
      <w:tr w:rsidR="001C57C0" w:rsidRPr="00045388" w:rsidTr="00AD56DB">
        <w:tc>
          <w:tcPr>
            <w:tcW w:w="709" w:type="dxa"/>
            <w:shd w:val="clear" w:color="auto" w:fill="auto"/>
          </w:tcPr>
          <w:p w:rsidR="001C57C0" w:rsidRPr="00045388" w:rsidRDefault="001C57C0" w:rsidP="001159BC">
            <w:pPr>
              <w:spacing w:after="160" w:line="240" w:lineRule="exact"/>
              <w:jc w:val="right"/>
              <w:rPr>
                <w:sz w:val="22"/>
                <w:szCs w:val="22"/>
              </w:rPr>
            </w:pPr>
            <w:r w:rsidRPr="00045388">
              <w:rPr>
                <w:sz w:val="22"/>
                <w:szCs w:val="22"/>
              </w:rPr>
              <w:t>2</w:t>
            </w:r>
          </w:p>
        </w:tc>
        <w:tc>
          <w:tcPr>
            <w:tcW w:w="2552" w:type="dxa"/>
            <w:shd w:val="clear" w:color="auto" w:fill="auto"/>
          </w:tcPr>
          <w:p w:rsidR="001C57C0" w:rsidRPr="00045388" w:rsidRDefault="006F6ADE" w:rsidP="00294EF2">
            <w:pPr>
              <w:spacing w:after="160" w:line="240" w:lineRule="exact"/>
              <w:rPr>
                <w:i/>
                <w:sz w:val="22"/>
                <w:szCs w:val="22"/>
              </w:rPr>
            </w:pPr>
            <w:r w:rsidRPr="00045388">
              <w:rPr>
                <w:i/>
                <w:sz w:val="22"/>
                <w:szCs w:val="22"/>
              </w:rPr>
              <w:t>Работа, способствующая повышения имиджа ДОУ</w:t>
            </w:r>
          </w:p>
        </w:tc>
        <w:tc>
          <w:tcPr>
            <w:tcW w:w="3828" w:type="dxa"/>
            <w:shd w:val="clear" w:color="auto" w:fill="auto"/>
          </w:tcPr>
          <w:p w:rsidR="001C57C0" w:rsidRDefault="007C4DAC" w:rsidP="007C4DAC">
            <w:pPr>
              <w:spacing w:after="160" w:line="240" w:lineRule="exact"/>
              <w:rPr>
                <w:i/>
                <w:sz w:val="22"/>
                <w:szCs w:val="22"/>
              </w:rPr>
            </w:pPr>
            <w:r>
              <w:rPr>
                <w:i/>
                <w:sz w:val="22"/>
                <w:szCs w:val="22"/>
              </w:rPr>
              <w:t xml:space="preserve">на городских, областных </w:t>
            </w:r>
            <w:r w:rsidR="004F2C6C" w:rsidRPr="00045388">
              <w:rPr>
                <w:i/>
                <w:sz w:val="22"/>
                <w:szCs w:val="22"/>
              </w:rPr>
              <w:t>сем</w:t>
            </w:r>
            <w:r>
              <w:rPr>
                <w:i/>
                <w:sz w:val="22"/>
                <w:szCs w:val="22"/>
              </w:rPr>
              <w:t>и</w:t>
            </w:r>
            <w:r w:rsidR="004F2C6C" w:rsidRPr="00045388">
              <w:rPr>
                <w:i/>
                <w:sz w:val="22"/>
                <w:szCs w:val="22"/>
              </w:rPr>
              <w:t>нар</w:t>
            </w:r>
            <w:r>
              <w:rPr>
                <w:i/>
                <w:sz w:val="22"/>
                <w:szCs w:val="22"/>
              </w:rPr>
              <w:t>ах</w:t>
            </w:r>
            <w:r w:rsidR="004F2C6C" w:rsidRPr="00045388">
              <w:rPr>
                <w:i/>
                <w:sz w:val="22"/>
                <w:szCs w:val="22"/>
              </w:rPr>
              <w:t xml:space="preserve">, </w:t>
            </w:r>
            <w:r>
              <w:rPr>
                <w:i/>
                <w:sz w:val="22"/>
                <w:szCs w:val="22"/>
              </w:rPr>
              <w:t xml:space="preserve"> на курсах повышения</w:t>
            </w:r>
            <w:r w:rsidR="004F2C6C" w:rsidRPr="00045388">
              <w:rPr>
                <w:i/>
                <w:sz w:val="22"/>
                <w:szCs w:val="22"/>
              </w:rPr>
              <w:t xml:space="preserve"> квалификации. </w:t>
            </w:r>
            <w:r w:rsidR="006F6ADE" w:rsidRPr="00045388">
              <w:rPr>
                <w:i/>
                <w:sz w:val="22"/>
                <w:szCs w:val="22"/>
              </w:rPr>
              <w:t>К</w:t>
            </w:r>
            <w:r w:rsidR="004F2C6C" w:rsidRPr="00045388">
              <w:rPr>
                <w:i/>
                <w:sz w:val="22"/>
                <w:szCs w:val="22"/>
              </w:rPr>
              <w:t>онференции</w:t>
            </w:r>
            <w:r w:rsidR="006F6ADE">
              <w:rPr>
                <w:i/>
                <w:sz w:val="22"/>
                <w:szCs w:val="22"/>
              </w:rPr>
              <w:t>;</w:t>
            </w:r>
          </w:p>
          <w:p w:rsidR="006F6ADE" w:rsidRPr="00045388" w:rsidRDefault="006F6ADE" w:rsidP="007C4DAC">
            <w:pPr>
              <w:spacing w:after="160" w:line="240" w:lineRule="exact"/>
              <w:rPr>
                <w:i/>
                <w:sz w:val="22"/>
                <w:szCs w:val="22"/>
              </w:rPr>
            </w:pPr>
            <w:r w:rsidRPr="00045388">
              <w:rPr>
                <w:i/>
                <w:sz w:val="22"/>
                <w:szCs w:val="22"/>
              </w:rPr>
              <w:t>включение родителей в деятельность ДОУ</w:t>
            </w:r>
          </w:p>
        </w:tc>
        <w:tc>
          <w:tcPr>
            <w:tcW w:w="1417" w:type="dxa"/>
            <w:shd w:val="clear" w:color="auto" w:fill="auto"/>
          </w:tcPr>
          <w:p w:rsidR="001C57C0" w:rsidRPr="00045388" w:rsidRDefault="00F826D4" w:rsidP="000967A1">
            <w:pPr>
              <w:spacing w:after="160" w:line="240" w:lineRule="exact"/>
              <w:jc w:val="center"/>
              <w:rPr>
                <w:i/>
                <w:sz w:val="22"/>
                <w:szCs w:val="22"/>
              </w:rPr>
            </w:pPr>
            <w:r>
              <w:rPr>
                <w:i/>
                <w:sz w:val="22"/>
                <w:szCs w:val="22"/>
              </w:rPr>
              <w:t>2</w:t>
            </w:r>
            <w:r w:rsidR="001C57C0" w:rsidRPr="00045388">
              <w:rPr>
                <w:i/>
                <w:sz w:val="22"/>
                <w:szCs w:val="22"/>
              </w:rPr>
              <w:t>0%</w:t>
            </w:r>
          </w:p>
        </w:tc>
        <w:tc>
          <w:tcPr>
            <w:tcW w:w="1559" w:type="dxa"/>
            <w:vMerge/>
          </w:tcPr>
          <w:p w:rsidR="001C57C0" w:rsidRPr="00045388" w:rsidRDefault="001C57C0" w:rsidP="000967A1">
            <w:pPr>
              <w:spacing w:after="160" w:line="240" w:lineRule="exact"/>
              <w:jc w:val="center"/>
              <w:rPr>
                <w:b/>
                <w:sz w:val="22"/>
                <w:szCs w:val="22"/>
              </w:rPr>
            </w:pPr>
          </w:p>
        </w:tc>
      </w:tr>
      <w:tr w:rsidR="001C57C0" w:rsidRPr="00045388" w:rsidTr="00AD56DB">
        <w:tc>
          <w:tcPr>
            <w:tcW w:w="709" w:type="dxa"/>
            <w:shd w:val="clear" w:color="auto" w:fill="auto"/>
          </w:tcPr>
          <w:p w:rsidR="001C57C0" w:rsidRPr="00045388" w:rsidRDefault="006F6ADE" w:rsidP="001159BC">
            <w:pPr>
              <w:spacing w:after="160" w:line="240" w:lineRule="exact"/>
              <w:jc w:val="right"/>
              <w:rPr>
                <w:sz w:val="22"/>
                <w:szCs w:val="22"/>
              </w:rPr>
            </w:pPr>
            <w:r>
              <w:rPr>
                <w:sz w:val="22"/>
                <w:szCs w:val="22"/>
              </w:rPr>
              <w:t>3</w:t>
            </w:r>
          </w:p>
        </w:tc>
        <w:tc>
          <w:tcPr>
            <w:tcW w:w="2552" w:type="dxa"/>
            <w:shd w:val="clear" w:color="auto" w:fill="auto"/>
          </w:tcPr>
          <w:p w:rsidR="001C57C0" w:rsidRPr="00045388" w:rsidRDefault="00D7752F" w:rsidP="00294EF2">
            <w:pPr>
              <w:spacing w:after="160" w:line="240" w:lineRule="exact"/>
              <w:rPr>
                <w:i/>
                <w:sz w:val="22"/>
                <w:szCs w:val="22"/>
              </w:rPr>
            </w:pPr>
            <w:r w:rsidRPr="00045388">
              <w:rPr>
                <w:i/>
                <w:sz w:val="22"/>
                <w:szCs w:val="22"/>
              </w:rPr>
              <w:t>дополнительная работа</w:t>
            </w:r>
          </w:p>
        </w:tc>
        <w:tc>
          <w:tcPr>
            <w:tcW w:w="3828" w:type="dxa"/>
            <w:shd w:val="clear" w:color="auto" w:fill="auto"/>
          </w:tcPr>
          <w:p w:rsidR="001C57C0" w:rsidRPr="00045388" w:rsidRDefault="00BD1C99" w:rsidP="00BD1C99">
            <w:pPr>
              <w:rPr>
                <w:sz w:val="22"/>
                <w:szCs w:val="22"/>
              </w:rPr>
            </w:pPr>
            <w:r w:rsidRPr="00045388">
              <w:rPr>
                <w:i/>
                <w:sz w:val="22"/>
                <w:szCs w:val="22"/>
              </w:rPr>
              <w:t>За создание условий для детей в летний период (покраска участка</w:t>
            </w:r>
            <w:r w:rsidR="00CD3A09">
              <w:rPr>
                <w:i/>
                <w:sz w:val="22"/>
                <w:szCs w:val="22"/>
              </w:rPr>
              <w:t>, изготовление атрибутов</w:t>
            </w:r>
            <w:r w:rsidRPr="00045388">
              <w:rPr>
                <w:i/>
                <w:sz w:val="22"/>
                <w:szCs w:val="22"/>
              </w:rPr>
              <w:t xml:space="preserve">), в зимний период (функциональные постройки из снега) </w:t>
            </w:r>
          </w:p>
        </w:tc>
        <w:tc>
          <w:tcPr>
            <w:tcW w:w="1417" w:type="dxa"/>
            <w:shd w:val="clear" w:color="auto" w:fill="auto"/>
          </w:tcPr>
          <w:p w:rsidR="001C57C0" w:rsidRPr="00045388" w:rsidRDefault="00D7752F" w:rsidP="000967A1">
            <w:pPr>
              <w:spacing w:after="160" w:line="240" w:lineRule="exact"/>
              <w:jc w:val="center"/>
              <w:rPr>
                <w:i/>
                <w:sz w:val="22"/>
                <w:szCs w:val="22"/>
              </w:rPr>
            </w:pPr>
            <w:r w:rsidRPr="00045388">
              <w:rPr>
                <w:i/>
                <w:sz w:val="22"/>
                <w:szCs w:val="22"/>
              </w:rPr>
              <w:t>50%</w:t>
            </w:r>
          </w:p>
        </w:tc>
        <w:tc>
          <w:tcPr>
            <w:tcW w:w="1559" w:type="dxa"/>
            <w:vMerge/>
          </w:tcPr>
          <w:p w:rsidR="001C57C0" w:rsidRPr="00045388" w:rsidRDefault="001C57C0" w:rsidP="000967A1">
            <w:pPr>
              <w:spacing w:after="160" w:line="240" w:lineRule="exact"/>
              <w:jc w:val="center"/>
              <w:rPr>
                <w:b/>
                <w:sz w:val="22"/>
                <w:szCs w:val="22"/>
              </w:rPr>
            </w:pPr>
          </w:p>
        </w:tc>
      </w:tr>
      <w:tr w:rsidR="004964B3" w:rsidRPr="00045388" w:rsidTr="00AD56DB">
        <w:tc>
          <w:tcPr>
            <w:tcW w:w="709" w:type="dxa"/>
            <w:shd w:val="clear" w:color="auto" w:fill="auto"/>
          </w:tcPr>
          <w:p w:rsidR="004964B3" w:rsidRPr="00045388" w:rsidRDefault="006F6ADE" w:rsidP="001159BC">
            <w:pPr>
              <w:spacing w:after="160" w:line="240" w:lineRule="exact"/>
              <w:jc w:val="right"/>
              <w:rPr>
                <w:sz w:val="22"/>
                <w:szCs w:val="22"/>
              </w:rPr>
            </w:pPr>
            <w:r>
              <w:rPr>
                <w:sz w:val="22"/>
                <w:szCs w:val="22"/>
              </w:rPr>
              <w:t>4</w:t>
            </w:r>
          </w:p>
        </w:tc>
        <w:tc>
          <w:tcPr>
            <w:tcW w:w="2552" w:type="dxa"/>
            <w:shd w:val="clear" w:color="auto" w:fill="auto"/>
          </w:tcPr>
          <w:p w:rsidR="004964B3" w:rsidRPr="00045388" w:rsidRDefault="004964B3" w:rsidP="004964B3">
            <w:pPr>
              <w:spacing w:after="160" w:line="240" w:lineRule="exact"/>
              <w:rPr>
                <w:i/>
                <w:sz w:val="22"/>
                <w:szCs w:val="22"/>
              </w:rPr>
            </w:pPr>
            <w:r w:rsidRPr="00045388">
              <w:rPr>
                <w:i/>
                <w:sz w:val="22"/>
                <w:szCs w:val="22"/>
              </w:rPr>
              <w:t>разработка стратегических документо</w:t>
            </w:r>
            <w:proofErr w:type="gramStart"/>
            <w:r w:rsidRPr="00045388">
              <w:rPr>
                <w:i/>
                <w:sz w:val="22"/>
                <w:szCs w:val="22"/>
              </w:rPr>
              <w:t>в(</w:t>
            </w:r>
            <w:proofErr w:type="gramEnd"/>
            <w:r w:rsidRPr="00045388">
              <w:rPr>
                <w:i/>
                <w:sz w:val="22"/>
                <w:szCs w:val="22"/>
              </w:rPr>
              <w:t>работа творческих групп)</w:t>
            </w:r>
          </w:p>
        </w:tc>
        <w:tc>
          <w:tcPr>
            <w:tcW w:w="3828" w:type="dxa"/>
            <w:shd w:val="clear" w:color="auto" w:fill="auto"/>
          </w:tcPr>
          <w:p w:rsidR="004964B3" w:rsidRPr="00045388" w:rsidRDefault="004964B3" w:rsidP="004964B3">
            <w:pPr>
              <w:spacing w:after="160" w:line="240" w:lineRule="exact"/>
              <w:rPr>
                <w:i/>
                <w:sz w:val="22"/>
                <w:szCs w:val="22"/>
              </w:rPr>
            </w:pPr>
            <w:r w:rsidRPr="00045388">
              <w:rPr>
                <w:i/>
                <w:sz w:val="22"/>
                <w:szCs w:val="22"/>
              </w:rPr>
              <w:t>программа развитие, общеобразовательная программа</w:t>
            </w:r>
          </w:p>
        </w:tc>
        <w:tc>
          <w:tcPr>
            <w:tcW w:w="1417" w:type="dxa"/>
            <w:shd w:val="clear" w:color="auto" w:fill="auto"/>
          </w:tcPr>
          <w:p w:rsidR="004964B3" w:rsidRPr="00045388" w:rsidRDefault="004964B3" w:rsidP="004964B3">
            <w:pPr>
              <w:spacing w:after="160" w:line="240" w:lineRule="exact"/>
              <w:jc w:val="center"/>
              <w:rPr>
                <w:i/>
                <w:sz w:val="22"/>
                <w:szCs w:val="22"/>
              </w:rPr>
            </w:pPr>
            <w:r w:rsidRPr="00045388">
              <w:rPr>
                <w:i/>
                <w:sz w:val="22"/>
                <w:szCs w:val="22"/>
              </w:rPr>
              <w:t>50%</w:t>
            </w:r>
          </w:p>
        </w:tc>
        <w:tc>
          <w:tcPr>
            <w:tcW w:w="1559" w:type="dxa"/>
          </w:tcPr>
          <w:p w:rsidR="004964B3" w:rsidRPr="00045388" w:rsidRDefault="004964B3" w:rsidP="000967A1">
            <w:pPr>
              <w:spacing w:after="160" w:line="240" w:lineRule="exact"/>
              <w:jc w:val="center"/>
              <w:rPr>
                <w:b/>
                <w:sz w:val="22"/>
                <w:szCs w:val="22"/>
              </w:rPr>
            </w:pPr>
          </w:p>
        </w:tc>
      </w:tr>
      <w:tr w:rsidR="001E5D37" w:rsidRPr="00045388" w:rsidTr="00AD56DB">
        <w:tc>
          <w:tcPr>
            <w:tcW w:w="709" w:type="dxa"/>
            <w:shd w:val="clear" w:color="auto" w:fill="auto"/>
          </w:tcPr>
          <w:p w:rsidR="001E5D37" w:rsidRPr="00045388" w:rsidRDefault="006F6ADE" w:rsidP="001159BC">
            <w:pPr>
              <w:spacing w:after="160" w:line="240" w:lineRule="exact"/>
              <w:jc w:val="right"/>
              <w:rPr>
                <w:sz w:val="22"/>
                <w:szCs w:val="22"/>
              </w:rPr>
            </w:pPr>
            <w:r>
              <w:rPr>
                <w:sz w:val="22"/>
                <w:szCs w:val="22"/>
              </w:rPr>
              <w:t>5</w:t>
            </w:r>
          </w:p>
        </w:tc>
        <w:tc>
          <w:tcPr>
            <w:tcW w:w="2552" w:type="dxa"/>
            <w:shd w:val="clear" w:color="auto" w:fill="auto"/>
          </w:tcPr>
          <w:p w:rsidR="001E5D37" w:rsidRPr="00045388" w:rsidRDefault="001E5D37" w:rsidP="007C4DAC">
            <w:pPr>
              <w:spacing w:after="160" w:line="240" w:lineRule="exact"/>
              <w:rPr>
                <w:i/>
                <w:sz w:val="22"/>
                <w:szCs w:val="22"/>
              </w:rPr>
            </w:pPr>
            <w:r w:rsidRPr="00045388">
              <w:rPr>
                <w:i/>
                <w:sz w:val="22"/>
                <w:szCs w:val="22"/>
              </w:rPr>
              <w:t>публикация деятельности в СМИ</w:t>
            </w:r>
          </w:p>
        </w:tc>
        <w:tc>
          <w:tcPr>
            <w:tcW w:w="3828" w:type="dxa"/>
            <w:shd w:val="clear" w:color="auto" w:fill="auto"/>
          </w:tcPr>
          <w:p w:rsidR="001E5D37" w:rsidRPr="00045388" w:rsidRDefault="001E5D37" w:rsidP="007C4DAC">
            <w:pPr>
              <w:spacing w:after="160" w:line="240" w:lineRule="exact"/>
              <w:rPr>
                <w:i/>
                <w:sz w:val="22"/>
                <w:szCs w:val="22"/>
              </w:rPr>
            </w:pPr>
            <w:r>
              <w:rPr>
                <w:i/>
                <w:sz w:val="22"/>
                <w:szCs w:val="22"/>
              </w:rPr>
              <w:t xml:space="preserve">размещение информации на </w:t>
            </w:r>
            <w:r w:rsidRPr="00045388">
              <w:rPr>
                <w:i/>
                <w:sz w:val="22"/>
                <w:szCs w:val="22"/>
              </w:rPr>
              <w:t xml:space="preserve"> </w:t>
            </w:r>
            <w:proofErr w:type="spellStart"/>
            <w:proofErr w:type="gramStart"/>
            <w:r w:rsidRPr="00045388">
              <w:rPr>
                <w:i/>
                <w:sz w:val="22"/>
                <w:szCs w:val="22"/>
              </w:rPr>
              <w:t>на</w:t>
            </w:r>
            <w:proofErr w:type="spellEnd"/>
            <w:proofErr w:type="gramEnd"/>
            <w:r w:rsidRPr="00045388">
              <w:rPr>
                <w:i/>
                <w:sz w:val="22"/>
                <w:szCs w:val="22"/>
              </w:rPr>
              <w:t xml:space="preserve"> сайте учреждения</w:t>
            </w:r>
          </w:p>
        </w:tc>
        <w:tc>
          <w:tcPr>
            <w:tcW w:w="1417" w:type="dxa"/>
            <w:shd w:val="clear" w:color="auto" w:fill="auto"/>
          </w:tcPr>
          <w:p w:rsidR="001E5D37" w:rsidRPr="00045388" w:rsidRDefault="00F826D4" w:rsidP="007C4DAC">
            <w:pPr>
              <w:spacing w:after="160" w:line="240" w:lineRule="exact"/>
              <w:jc w:val="center"/>
              <w:rPr>
                <w:i/>
                <w:sz w:val="22"/>
                <w:szCs w:val="22"/>
              </w:rPr>
            </w:pPr>
            <w:r>
              <w:rPr>
                <w:i/>
                <w:sz w:val="22"/>
                <w:szCs w:val="22"/>
              </w:rPr>
              <w:t>1</w:t>
            </w:r>
            <w:r w:rsidR="001E5D37" w:rsidRPr="00045388">
              <w:rPr>
                <w:i/>
                <w:sz w:val="22"/>
                <w:szCs w:val="22"/>
              </w:rPr>
              <w:t>0%</w:t>
            </w:r>
          </w:p>
        </w:tc>
        <w:tc>
          <w:tcPr>
            <w:tcW w:w="1559" w:type="dxa"/>
          </w:tcPr>
          <w:p w:rsidR="001E5D37" w:rsidRPr="00045388" w:rsidRDefault="007C4DAC" w:rsidP="000967A1">
            <w:pPr>
              <w:spacing w:after="160" w:line="240" w:lineRule="exact"/>
              <w:jc w:val="center"/>
              <w:rPr>
                <w:b/>
                <w:sz w:val="22"/>
                <w:szCs w:val="22"/>
              </w:rPr>
            </w:pPr>
            <w:r>
              <w:rPr>
                <w:b/>
                <w:sz w:val="22"/>
                <w:szCs w:val="22"/>
              </w:rPr>
              <w:t>1 раз в квартал</w:t>
            </w:r>
          </w:p>
        </w:tc>
      </w:tr>
      <w:tr w:rsidR="001E5D37" w:rsidRPr="00045388" w:rsidTr="00AD56DB">
        <w:tc>
          <w:tcPr>
            <w:tcW w:w="709" w:type="dxa"/>
            <w:shd w:val="clear" w:color="auto" w:fill="auto"/>
          </w:tcPr>
          <w:p w:rsidR="001E5D37" w:rsidRPr="00045388" w:rsidRDefault="006F6ADE" w:rsidP="001159BC">
            <w:pPr>
              <w:spacing w:after="160" w:line="240" w:lineRule="exact"/>
              <w:jc w:val="right"/>
              <w:rPr>
                <w:sz w:val="22"/>
                <w:szCs w:val="22"/>
              </w:rPr>
            </w:pPr>
            <w:r>
              <w:rPr>
                <w:sz w:val="22"/>
                <w:szCs w:val="22"/>
              </w:rPr>
              <w:lastRenderedPageBreak/>
              <w:t>6</w:t>
            </w:r>
          </w:p>
        </w:tc>
        <w:tc>
          <w:tcPr>
            <w:tcW w:w="2552" w:type="dxa"/>
            <w:shd w:val="clear" w:color="auto" w:fill="auto"/>
          </w:tcPr>
          <w:p w:rsidR="001E5D37" w:rsidRPr="00045388" w:rsidRDefault="001E5D37" w:rsidP="007C4DAC">
            <w:pPr>
              <w:spacing w:after="160" w:line="240" w:lineRule="exact"/>
              <w:rPr>
                <w:i/>
                <w:sz w:val="22"/>
                <w:szCs w:val="22"/>
              </w:rPr>
            </w:pPr>
            <w:r w:rsidRPr="00045388">
              <w:rPr>
                <w:i/>
                <w:sz w:val="22"/>
                <w:szCs w:val="22"/>
              </w:rPr>
              <w:t>работа по ремонту учреждения</w:t>
            </w:r>
          </w:p>
        </w:tc>
        <w:tc>
          <w:tcPr>
            <w:tcW w:w="3828" w:type="dxa"/>
            <w:shd w:val="clear" w:color="auto" w:fill="auto"/>
          </w:tcPr>
          <w:p w:rsidR="001E5D37" w:rsidRPr="00045388" w:rsidRDefault="00AD56DB" w:rsidP="007C4DAC">
            <w:pPr>
              <w:spacing w:after="160" w:line="240" w:lineRule="exact"/>
              <w:rPr>
                <w:i/>
                <w:sz w:val="22"/>
                <w:szCs w:val="22"/>
              </w:rPr>
            </w:pPr>
            <w:r>
              <w:rPr>
                <w:i/>
                <w:sz w:val="22"/>
                <w:szCs w:val="22"/>
              </w:rPr>
              <w:t>косметический    плановый</w:t>
            </w:r>
          </w:p>
        </w:tc>
        <w:tc>
          <w:tcPr>
            <w:tcW w:w="1417" w:type="dxa"/>
            <w:shd w:val="clear" w:color="auto" w:fill="auto"/>
          </w:tcPr>
          <w:p w:rsidR="001E5D37" w:rsidRPr="00045388" w:rsidRDefault="001E5D37" w:rsidP="007C4DAC">
            <w:pPr>
              <w:spacing w:after="160" w:line="240" w:lineRule="exact"/>
              <w:jc w:val="center"/>
              <w:rPr>
                <w:i/>
                <w:sz w:val="22"/>
                <w:szCs w:val="22"/>
              </w:rPr>
            </w:pPr>
            <w:r w:rsidRPr="00045388">
              <w:rPr>
                <w:i/>
                <w:sz w:val="22"/>
                <w:szCs w:val="22"/>
              </w:rPr>
              <w:t>100%</w:t>
            </w:r>
          </w:p>
        </w:tc>
        <w:tc>
          <w:tcPr>
            <w:tcW w:w="1559" w:type="dxa"/>
          </w:tcPr>
          <w:p w:rsidR="001E5D37" w:rsidRPr="00045388" w:rsidRDefault="006178BB" w:rsidP="000967A1">
            <w:pPr>
              <w:spacing w:after="160" w:line="240" w:lineRule="exact"/>
              <w:jc w:val="center"/>
              <w:rPr>
                <w:b/>
                <w:sz w:val="22"/>
                <w:szCs w:val="22"/>
              </w:rPr>
            </w:pPr>
            <w:r>
              <w:rPr>
                <w:b/>
                <w:sz w:val="22"/>
                <w:szCs w:val="22"/>
              </w:rPr>
              <w:t>1 раз в год</w:t>
            </w:r>
          </w:p>
        </w:tc>
      </w:tr>
    </w:tbl>
    <w:p w:rsidR="000967A1" w:rsidRPr="00F826D4" w:rsidRDefault="000967A1" w:rsidP="000967A1">
      <w:pPr>
        <w:tabs>
          <w:tab w:val="left" w:pos="284"/>
          <w:tab w:val="left" w:pos="993"/>
        </w:tabs>
        <w:suppressAutoHyphens/>
        <w:ind w:left="567"/>
        <w:jc w:val="both"/>
        <w:rPr>
          <w:b/>
          <w:sz w:val="22"/>
          <w:szCs w:val="22"/>
          <w:u w:val="single"/>
        </w:rPr>
      </w:pPr>
      <w:r w:rsidRPr="00F826D4">
        <w:rPr>
          <w:b/>
          <w:sz w:val="22"/>
          <w:szCs w:val="22"/>
          <w:u w:val="single"/>
        </w:rPr>
        <w:t xml:space="preserve">Старшему воспитателю </w:t>
      </w:r>
    </w:p>
    <w:p w:rsidR="00294EF2" w:rsidRPr="00045388" w:rsidRDefault="00294EF2" w:rsidP="000967A1">
      <w:pPr>
        <w:tabs>
          <w:tab w:val="left" w:pos="284"/>
          <w:tab w:val="left" w:pos="993"/>
        </w:tabs>
        <w:suppressAutoHyphens/>
        <w:ind w:left="567"/>
        <w:jc w:val="both"/>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3402"/>
        <w:gridCol w:w="1843"/>
        <w:gridCol w:w="1559"/>
      </w:tblGrid>
      <w:tr w:rsidR="00294EF2" w:rsidRPr="00045388" w:rsidTr="00AD56DB">
        <w:tc>
          <w:tcPr>
            <w:tcW w:w="709" w:type="dxa"/>
            <w:shd w:val="clear" w:color="auto" w:fill="auto"/>
          </w:tcPr>
          <w:p w:rsidR="00294EF2" w:rsidRPr="00045388" w:rsidRDefault="00294EF2" w:rsidP="00234397">
            <w:pPr>
              <w:tabs>
                <w:tab w:val="left" w:pos="284"/>
                <w:tab w:val="left" w:pos="993"/>
              </w:tabs>
              <w:suppressAutoHyphens/>
              <w:jc w:val="center"/>
              <w:rPr>
                <w:b/>
                <w:sz w:val="22"/>
                <w:szCs w:val="22"/>
              </w:rPr>
            </w:pPr>
            <w:r w:rsidRPr="00045388">
              <w:rPr>
                <w:b/>
                <w:sz w:val="22"/>
                <w:szCs w:val="22"/>
              </w:rPr>
              <w:t xml:space="preserve">№ </w:t>
            </w:r>
            <w:proofErr w:type="gramStart"/>
            <w:r w:rsidRPr="00045388">
              <w:rPr>
                <w:b/>
                <w:sz w:val="22"/>
                <w:szCs w:val="22"/>
              </w:rPr>
              <w:t>п</w:t>
            </w:r>
            <w:proofErr w:type="gramEnd"/>
            <w:r w:rsidRPr="00045388">
              <w:rPr>
                <w:b/>
                <w:sz w:val="22"/>
                <w:szCs w:val="22"/>
              </w:rPr>
              <w:t>/п</w:t>
            </w:r>
          </w:p>
        </w:tc>
        <w:tc>
          <w:tcPr>
            <w:tcW w:w="2552" w:type="dxa"/>
            <w:shd w:val="clear" w:color="auto" w:fill="auto"/>
          </w:tcPr>
          <w:p w:rsidR="00294EF2" w:rsidRPr="00AD56DB" w:rsidRDefault="00294EF2" w:rsidP="00234397">
            <w:pPr>
              <w:tabs>
                <w:tab w:val="left" w:pos="284"/>
                <w:tab w:val="left" w:pos="993"/>
              </w:tabs>
              <w:suppressAutoHyphens/>
              <w:jc w:val="center"/>
              <w:rPr>
                <w:b/>
                <w:sz w:val="20"/>
                <w:szCs w:val="20"/>
              </w:rPr>
            </w:pPr>
            <w:r w:rsidRPr="00AD56DB">
              <w:rPr>
                <w:b/>
                <w:sz w:val="20"/>
                <w:szCs w:val="20"/>
              </w:rPr>
              <w:t>Показатели</w:t>
            </w:r>
          </w:p>
        </w:tc>
        <w:tc>
          <w:tcPr>
            <w:tcW w:w="3402" w:type="dxa"/>
            <w:shd w:val="clear" w:color="auto" w:fill="auto"/>
          </w:tcPr>
          <w:p w:rsidR="00294EF2" w:rsidRPr="00AD56DB" w:rsidRDefault="00294EF2" w:rsidP="00234397">
            <w:pPr>
              <w:tabs>
                <w:tab w:val="left" w:pos="284"/>
                <w:tab w:val="left" w:pos="993"/>
              </w:tabs>
              <w:suppressAutoHyphens/>
              <w:jc w:val="center"/>
              <w:rPr>
                <w:b/>
                <w:sz w:val="20"/>
                <w:szCs w:val="20"/>
              </w:rPr>
            </w:pPr>
            <w:r w:rsidRPr="00AD56DB">
              <w:rPr>
                <w:b/>
                <w:sz w:val="20"/>
                <w:szCs w:val="20"/>
              </w:rPr>
              <w:t>Критерии</w:t>
            </w:r>
          </w:p>
        </w:tc>
        <w:tc>
          <w:tcPr>
            <w:tcW w:w="1843" w:type="dxa"/>
            <w:shd w:val="clear" w:color="auto" w:fill="auto"/>
          </w:tcPr>
          <w:p w:rsidR="00294EF2" w:rsidRPr="00AD56DB" w:rsidRDefault="00294EF2" w:rsidP="00234397">
            <w:pPr>
              <w:tabs>
                <w:tab w:val="left" w:pos="284"/>
                <w:tab w:val="left" w:pos="993"/>
              </w:tabs>
              <w:suppressAutoHyphens/>
              <w:jc w:val="center"/>
              <w:rPr>
                <w:b/>
                <w:sz w:val="20"/>
                <w:szCs w:val="20"/>
              </w:rPr>
            </w:pPr>
            <w:r w:rsidRPr="00AD56DB">
              <w:rPr>
                <w:b/>
                <w:sz w:val="20"/>
                <w:szCs w:val="20"/>
              </w:rPr>
              <w:t>Размеры выплаты в процентном отношении к окладу</w:t>
            </w:r>
          </w:p>
        </w:tc>
        <w:tc>
          <w:tcPr>
            <w:tcW w:w="1559" w:type="dxa"/>
          </w:tcPr>
          <w:p w:rsidR="00294EF2" w:rsidRPr="00AD56DB" w:rsidRDefault="00294EF2" w:rsidP="00234397">
            <w:pPr>
              <w:tabs>
                <w:tab w:val="left" w:pos="284"/>
                <w:tab w:val="left" w:pos="993"/>
              </w:tabs>
              <w:suppressAutoHyphens/>
              <w:jc w:val="center"/>
              <w:rPr>
                <w:b/>
                <w:sz w:val="20"/>
                <w:szCs w:val="20"/>
              </w:rPr>
            </w:pPr>
            <w:r w:rsidRPr="00AD56DB">
              <w:rPr>
                <w:b/>
                <w:sz w:val="20"/>
                <w:szCs w:val="20"/>
              </w:rPr>
              <w:t>периодичность</w:t>
            </w:r>
          </w:p>
        </w:tc>
      </w:tr>
      <w:tr w:rsidR="00294EF2" w:rsidRPr="00045388" w:rsidTr="00AD56DB">
        <w:tc>
          <w:tcPr>
            <w:tcW w:w="10065" w:type="dxa"/>
            <w:gridSpan w:val="5"/>
            <w:shd w:val="clear" w:color="auto" w:fill="auto"/>
          </w:tcPr>
          <w:p w:rsidR="00294EF2" w:rsidRPr="00045388" w:rsidRDefault="00294EF2" w:rsidP="00234397">
            <w:pPr>
              <w:tabs>
                <w:tab w:val="left" w:pos="284"/>
                <w:tab w:val="left" w:pos="993"/>
              </w:tabs>
              <w:suppressAutoHyphens/>
              <w:jc w:val="center"/>
              <w:rPr>
                <w:b/>
                <w:sz w:val="22"/>
                <w:szCs w:val="22"/>
              </w:rPr>
            </w:pPr>
            <w:r w:rsidRPr="00045388">
              <w:rPr>
                <w:rFonts w:ascii="Academia" w:hAnsi="Academia"/>
                <w:b/>
                <w:sz w:val="22"/>
                <w:szCs w:val="22"/>
              </w:rPr>
              <w:t>I</w:t>
            </w:r>
            <w:r w:rsidRPr="00045388">
              <w:rPr>
                <w:b/>
                <w:sz w:val="22"/>
                <w:szCs w:val="22"/>
              </w:rPr>
              <w:t xml:space="preserve"> .За интенсивность и высокие результаты работы</w:t>
            </w:r>
          </w:p>
        </w:tc>
      </w:tr>
      <w:tr w:rsidR="00294EF2" w:rsidRPr="00045388" w:rsidTr="00AD56DB">
        <w:tc>
          <w:tcPr>
            <w:tcW w:w="709" w:type="dxa"/>
            <w:shd w:val="clear" w:color="auto" w:fill="auto"/>
          </w:tcPr>
          <w:p w:rsidR="00294EF2" w:rsidRPr="00045388" w:rsidRDefault="00294EF2" w:rsidP="00234397">
            <w:pPr>
              <w:tabs>
                <w:tab w:val="left" w:pos="284"/>
                <w:tab w:val="left" w:pos="993"/>
              </w:tabs>
              <w:suppressAutoHyphens/>
              <w:jc w:val="both"/>
              <w:rPr>
                <w:b/>
                <w:i/>
                <w:sz w:val="22"/>
                <w:szCs w:val="22"/>
              </w:rPr>
            </w:pPr>
            <w:r w:rsidRPr="00045388">
              <w:rPr>
                <w:b/>
                <w:i/>
                <w:sz w:val="22"/>
                <w:szCs w:val="22"/>
              </w:rPr>
              <w:t>1</w:t>
            </w:r>
          </w:p>
        </w:tc>
        <w:tc>
          <w:tcPr>
            <w:tcW w:w="2552" w:type="dxa"/>
            <w:shd w:val="clear" w:color="auto" w:fill="auto"/>
          </w:tcPr>
          <w:p w:rsidR="00294EF2" w:rsidRPr="00045388" w:rsidRDefault="00294EF2" w:rsidP="00234397">
            <w:pPr>
              <w:tabs>
                <w:tab w:val="left" w:pos="284"/>
                <w:tab w:val="left" w:pos="993"/>
              </w:tabs>
              <w:suppressAutoHyphens/>
              <w:jc w:val="both"/>
              <w:rPr>
                <w:i/>
                <w:sz w:val="22"/>
                <w:szCs w:val="22"/>
              </w:rPr>
            </w:pPr>
            <w:r w:rsidRPr="00045388">
              <w:rPr>
                <w:i/>
                <w:sz w:val="22"/>
                <w:szCs w:val="22"/>
              </w:rPr>
              <w:t>Владение современными образовательными технологиями и методиками, эффективность их применения</w:t>
            </w:r>
          </w:p>
        </w:tc>
        <w:tc>
          <w:tcPr>
            <w:tcW w:w="3402" w:type="dxa"/>
            <w:shd w:val="clear" w:color="auto" w:fill="auto"/>
          </w:tcPr>
          <w:p w:rsidR="00294EF2" w:rsidRPr="00045388" w:rsidRDefault="00294EF2" w:rsidP="00234397">
            <w:pPr>
              <w:tabs>
                <w:tab w:val="left" w:pos="284"/>
                <w:tab w:val="left" w:pos="993"/>
              </w:tabs>
              <w:suppressAutoHyphens/>
              <w:jc w:val="both"/>
              <w:rPr>
                <w:i/>
                <w:sz w:val="22"/>
                <w:szCs w:val="22"/>
              </w:rPr>
            </w:pPr>
            <w:r w:rsidRPr="00045388">
              <w:rPr>
                <w:i/>
                <w:sz w:val="22"/>
                <w:szCs w:val="22"/>
              </w:rPr>
              <w:t>использование современных образовательных технологий</w:t>
            </w:r>
          </w:p>
        </w:tc>
        <w:tc>
          <w:tcPr>
            <w:tcW w:w="1843" w:type="dxa"/>
            <w:shd w:val="clear" w:color="auto" w:fill="auto"/>
          </w:tcPr>
          <w:p w:rsidR="00294EF2" w:rsidRPr="00045388" w:rsidRDefault="006F6ADE" w:rsidP="00234397">
            <w:pPr>
              <w:tabs>
                <w:tab w:val="left" w:pos="284"/>
                <w:tab w:val="left" w:pos="993"/>
              </w:tabs>
              <w:suppressAutoHyphens/>
              <w:jc w:val="both"/>
              <w:rPr>
                <w:i/>
                <w:sz w:val="22"/>
                <w:szCs w:val="22"/>
              </w:rPr>
            </w:pPr>
            <w:r>
              <w:rPr>
                <w:i/>
                <w:sz w:val="22"/>
                <w:szCs w:val="22"/>
              </w:rPr>
              <w:t>2</w:t>
            </w:r>
            <w:r w:rsidR="00294EF2" w:rsidRPr="00045388">
              <w:rPr>
                <w:i/>
                <w:sz w:val="22"/>
                <w:szCs w:val="22"/>
              </w:rPr>
              <w:t>%</w:t>
            </w:r>
          </w:p>
        </w:tc>
        <w:tc>
          <w:tcPr>
            <w:tcW w:w="1559" w:type="dxa"/>
            <w:vMerge w:val="restart"/>
          </w:tcPr>
          <w:p w:rsidR="00294EF2" w:rsidRPr="00045388" w:rsidRDefault="00294EF2" w:rsidP="00234397">
            <w:pPr>
              <w:tabs>
                <w:tab w:val="left" w:pos="284"/>
                <w:tab w:val="left" w:pos="993"/>
              </w:tabs>
              <w:suppressAutoHyphens/>
              <w:jc w:val="both"/>
              <w:rPr>
                <w:b/>
                <w:sz w:val="22"/>
                <w:szCs w:val="22"/>
              </w:rPr>
            </w:pPr>
            <w:r w:rsidRPr="00045388">
              <w:rPr>
                <w:b/>
                <w:sz w:val="22"/>
                <w:szCs w:val="22"/>
              </w:rPr>
              <w:t>ежемесячно</w:t>
            </w:r>
          </w:p>
        </w:tc>
      </w:tr>
      <w:tr w:rsidR="00294EF2" w:rsidRPr="00045388" w:rsidTr="00AD56DB">
        <w:tc>
          <w:tcPr>
            <w:tcW w:w="709" w:type="dxa"/>
            <w:shd w:val="clear" w:color="auto" w:fill="auto"/>
          </w:tcPr>
          <w:p w:rsidR="00294EF2" w:rsidRPr="00045388" w:rsidRDefault="00294EF2" w:rsidP="00234397">
            <w:pPr>
              <w:tabs>
                <w:tab w:val="left" w:pos="284"/>
                <w:tab w:val="left" w:pos="993"/>
              </w:tabs>
              <w:suppressAutoHyphens/>
              <w:jc w:val="both"/>
              <w:rPr>
                <w:b/>
                <w:i/>
                <w:sz w:val="22"/>
                <w:szCs w:val="22"/>
              </w:rPr>
            </w:pPr>
            <w:r w:rsidRPr="00045388">
              <w:rPr>
                <w:b/>
                <w:i/>
                <w:sz w:val="22"/>
                <w:szCs w:val="22"/>
              </w:rPr>
              <w:t>2</w:t>
            </w:r>
          </w:p>
        </w:tc>
        <w:tc>
          <w:tcPr>
            <w:tcW w:w="2552" w:type="dxa"/>
            <w:shd w:val="clear" w:color="auto" w:fill="auto"/>
          </w:tcPr>
          <w:p w:rsidR="00294EF2" w:rsidRPr="00045388" w:rsidRDefault="00294EF2" w:rsidP="00234397">
            <w:pPr>
              <w:tabs>
                <w:tab w:val="left" w:pos="284"/>
                <w:tab w:val="left" w:pos="993"/>
              </w:tabs>
              <w:suppressAutoHyphens/>
              <w:jc w:val="both"/>
              <w:rPr>
                <w:i/>
                <w:sz w:val="22"/>
                <w:szCs w:val="22"/>
              </w:rPr>
            </w:pPr>
            <w:r w:rsidRPr="00045388">
              <w:rPr>
                <w:i/>
                <w:sz w:val="22"/>
                <w:szCs w:val="22"/>
              </w:rPr>
              <w:t>Результаты контроля</w:t>
            </w:r>
          </w:p>
        </w:tc>
        <w:tc>
          <w:tcPr>
            <w:tcW w:w="3402" w:type="dxa"/>
            <w:shd w:val="clear" w:color="auto" w:fill="auto"/>
          </w:tcPr>
          <w:p w:rsidR="00294EF2" w:rsidRPr="00045388" w:rsidRDefault="00294EF2" w:rsidP="00234397">
            <w:pPr>
              <w:tabs>
                <w:tab w:val="left" w:pos="284"/>
                <w:tab w:val="left" w:pos="993"/>
              </w:tabs>
              <w:suppressAutoHyphens/>
              <w:jc w:val="both"/>
              <w:rPr>
                <w:i/>
                <w:sz w:val="22"/>
                <w:szCs w:val="22"/>
              </w:rPr>
            </w:pPr>
            <w:r w:rsidRPr="00045388">
              <w:rPr>
                <w:i/>
                <w:sz w:val="22"/>
                <w:szCs w:val="22"/>
              </w:rPr>
              <w:t>Отсутствие нарушений нормативно-правовых и методических требований регламентирующих работу педагога</w:t>
            </w:r>
          </w:p>
        </w:tc>
        <w:tc>
          <w:tcPr>
            <w:tcW w:w="1843" w:type="dxa"/>
            <w:shd w:val="clear" w:color="auto" w:fill="auto"/>
          </w:tcPr>
          <w:p w:rsidR="00294EF2" w:rsidRPr="00045388" w:rsidRDefault="006F6ADE" w:rsidP="00234397">
            <w:pPr>
              <w:tabs>
                <w:tab w:val="left" w:pos="284"/>
                <w:tab w:val="left" w:pos="993"/>
              </w:tabs>
              <w:suppressAutoHyphens/>
              <w:jc w:val="both"/>
              <w:rPr>
                <w:i/>
                <w:sz w:val="22"/>
                <w:szCs w:val="22"/>
              </w:rPr>
            </w:pPr>
            <w:r>
              <w:rPr>
                <w:i/>
                <w:sz w:val="22"/>
                <w:szCs w:val="22"/>
              </w:rPr>
              <w:t>2</w:t>
            </w:r>
            <w:r w:rsidR="00294EF2" w:rsidRPr="00045388">
              <w:rPr>
                <w:i/>
                <w:sz w:val="22"/>
                <w:szCs w:val="22"/>
              </w:rPr>
              <w:t xml:space="preserve"> %</w:t>
            </w:r>
          </w:p>
        </w:tc>
        <w:tc>
          <w:tcPr>
            <w:tcW w:w="1559" w:type="dxa"/>
            <w:vMerge/>
          </w:tcPr>
          <w:p w:rsidR="00294EF2" w:rsidRPr="00045388" w:rsidRDefault="00294EF2" w:rsidP="00234397">
            <w:pPr>
              <w:tabs>
                <w:tab w:val="left" w:pos="284"/>
                <w:tab w:val="left" w:pos="993"/>
              </w:tabs>
              <w:suppressAutoHyphens/>
              <w:jc w:val="both"/>
              <w:rPr>
                <w:sz w:val="22"/>
                <w:szCs w:val="22"/>
              </w:rPr>
            </w:pPr>
          </w:p>
        </w:tc>
      </w:tr>
      <w:tr w:rsidR="00294EF2" w:rsidRPr="00045388" w:rsidTr="00AD56DB">
        <w:trPr>
          <w:trHeight w:val="1114"/>
        </w:trPr>
        <w:tc>
          <w:tcPr>
            <w:tcW w:w="709" w:type="dxa"/>
            <w:shd w:val="clear" w:color="auto" w:fill="auto"/>
          </w:tcPr>
          <w:p w:rsidR="00294EF2" w:rsidRPr="00045388" w:rsidRDefault="00294EF2" w:rsidP="00234397">
            <w:pPr>
              <w:tabs>
                <w:tab w:val="left" w:pos="284"/>
                <w:tab w:val="left" w:pos="993"/>
              </w:tabs>
              <w:suppressAutoHyphens/>
              <w:jc w:val="both"/>
              <w:rPr>
                <w:b/>
                <w:i/>
                <w:sz w:val="22"/>
                <w:szCs w:val="22"/>
              </w:rPr>
            </w:pPr>
            <w:r w:rsidRPr="00045388">
              <w:rPr>
                <w:b/>
                <w:i/>
                <w:sz w:val="22"/>
                <w:szCs w:val="22"/>
              </w:rPr>
              <w:t>3</w:t>
            </w:r>
          </w:p>
        </w:tc>
        <w:tc>
          <w:tcPr>
            <w:tcW w:w="2552" w:type="dxa"/>
            <w:shd w:val="clear" w:color="auto" w:fill="auto"/>
          </w:tcPr>
          <w:p w:rsidR="00294EF2" w:rsidRPr="00045388" w:rsidRDefault="00294EF2" w:rsidP="00234397">
            <w:pPr>
              <w:tabs>
                <w:tab w:val="left" w:pos="284"/>
                <w:tab w:val="left" w:pos="993"/>
              </w:tabs>
              <w:suppressAutoHyphens/>
              <w:jc w:val="both"/>
              <w:rPr>
                <w:i/>
                <w:sz w:val="22"/>
                <w:szCs w:val="22"/>
              </w:rPr>
            </w:pPr>
            <w:r w:rsidRPr="00045388">
              <w:rPr>
                <w:i/>
                <w:sz w:val="22"/>
                <w:szCs w:val="22"/>
              </w:rPr>
              <w:t>Качество подготовки отчетности</w:t>
            </w:r>
          </w:p>
        </w:tc>
        <w:tc>
          <w:tcPr>
            <w:tcW w:w="3402" w:type="dxa"/>
            <w:shd w:val="clear" w:color="auto" w:fill="auto"/>
          </w:tcPr>
          <w:p w:rsidR="00294EF2" w:rsidRPr="00045388" w:rsidRDefault="00294EF2" w:rsidP="00234397">
            <w:pPr>
              <w:tabs>
                <w:tab w:val="left" w:pos="284"/>
                <w:tab w:val="left" w:pos="993"/>
              </w:tabs>
              <w:suppressAutoHyphens/>
              <w:jc w:val="both"/>
              <w:rPr>
                <w:i/>
                <w:sz w:val="22"/>
                <w:szCs w:val="22"/>
              </w:rPr>
            </w:pPr>
            <w:r w:rsidRPr="00045388">
              <w:rPr>
                <w:i/>
                <w:sz w:val="22"/>
                <w:szCs w:val="22"/>
              </w:rPr>
              <w:t>предоставление отчетов, соблюдение сроков</w:t>
            </w:r>
          </w:p>
        </w:tc>
        <w:tc>
          <w:tcPr>
            <w:tcW w:w="1843" w:type="dxa"/>
            <w:shd w:val="clear" w:color="auto" w:fill="auto"/>
          </w:tcPr>
          <w:p w:rsidR="00294EF2" w:rsidRPr="00045388" w:rsidRDefault="006F6ADE" w:rsidP="00234397">
            <w:pPr>
              <w:tabs>
                <w:tab w:val="left" w:pos="284"/>
                <w:tab w:val="left" w:pos="993"/>
              </w:tabs>
              <w:suppressAutoHyphens/>
              <w:jc w:val="both"/>
              <w:rPr>
                <w:i/>
                <w:sz w:val="22"/>
                <w:szCs w:val="22"/>
              </w:rPr>
            </w:pPr>
            <w:r>
              <w:rPr>
                <w:i/>
                <w:sz w:val="22"/>
                <w:szCs w:val="22"/>
              </w:rPr>
              <w:t>2</w:t>
            </w:r>
            <w:r w:rsidR="00294EF2" w:rsidRPr="00045388">
              <w:rPr>
                <w:i/>
                <w:sz w:val="22"/>
                <w:szCs w:val="22"/>
              </w:rPr>
              <w:t xml:space="preserve"> %</w:t>
            </w:r>
          </w:p>
        </w:tc>
        <w:tc>
          <w:tcPr>
            <w:tcW w:w="1559" w:type="dxa"/>
            <w:vMerge/>
          </w:tcPr>
          <w:p w:rsidR="00294EF2" w:rsidRPr="00045388" w:rsidRDefault="00294EF2" w:rsidP="00234397">
            <w:pPr>
              <w:tabs>
                <w:tab w:val="left" w:pos="284"/>
                <w:tab w:val="left" w:pos="993"/>
              </w:tabs>
              <w:suppressAutoHyphens/>
              <w:jc w:val="both"/>
              <w:rPr>
                <w:sz w:val="22"/>
                <w:szCs w:val="22"/>
              </w:rPr>
            </w:pPr>
          </w:p>
        </w:tc>
      </w:tr>
      <w:tr w:rsidR="00294EF2" w:rsidRPr="00045388" w:rsidTr="00AD56DB">
        <w:tc>
          <w:tcPr>
            <w:tcW w:w="6663" w:type="dxa"/>
            <w:gridSpan w:val="3"/>
            <w:shd w:val="clear" w:color="auto" w:fill="auto"/>
          </w:tcPr>
          <w:p w:rsidR="00294EF2" w:rsidRPr="00045388" w:rsidRDefault="00294EF2" w:rsidP="00234397">
            <w:pPr>
              <w:spacing w:after="160" w:line="240" w:lineRule="exact"/>
              <w:jc w:val="right"/>
              <w:rPr>
                <w:b/>
                <w:i/>
                <w:sz w:val="22"/>
                <w:szCs w:val="22"/>
              </w:rPr>
            </w:pPr>
            <w:r w:rsidRPr="00045388">
              <w:rPr>
                <w:b/>
                <w:i/>
                <w:sz w:val="22"/>
                <w:szCs w:val="22"/>
              </w:rPr>
              <w:t>итого</w:t>
            </w:r>
          </w:p>
        </w:tc>
        <w:tc>
          <w:tcPr>
            <w:tcW w:w="1843" w:type="dxa"/>
            <w:shd w:val="clear" w:color="auto" w:fill="auto"/>
          </w:tcPr>
          <w:p w:rsidR="00294EF2" w:rsidRPr="00045388" w:rsidRDefault="00C93E3C" w:rsidP="00234397">
            <w:pPr>
              <w:spacing w:after="160" w:line="240" w:lineRule="exact"/>
              <w:jc w:val="center"/>
              <w:rPr>
                <w:b/>
                <w:i/>
                <w:sz w:val="22"/>
                <w:szCs w:val="22"/>
              </w:rPr>
            </w:pPr>
            <w:r w:rsidRPr="00045388">
              <w:rPr>
                <w:b/>
                <w:i/>
                <w:sz w:val="22"/>
                <w:szCs w:val="22"/>
              </w:rPr>
              <w:t>6</w:t>
            </w:r>
            <w:r w:rsidR="00294EF2" w:rsidRPr="00045388">
              <w:rPr>
                <w:b/>
                <w:i/>
                <w:sz w:val="22"/>
                <w:szCs w:val="22"/>
              </w:rPr>
              <w:t xml:space="preserve"> %</w:t>
            </w:r>
          </w:p>
        </w:tc>
        <w:tc>
          <w:tcPr>
            <w:tcW w:w="1559" w:type="dxa"/>
          </w:tcPr>
          <w:p w:rsidR="00294EF2" w:rsidRPr="00045388" w:rsidRDefault="00294EF2" w:rsidP="00234397">
            <w:pPr>
              <w:spacing w:after="160" w:line="240" w:lineRule="exact"/>
              <w:jc w:val="center"/>
              <w:rPr>
                <w:b/>
                <w:sz w:val="22"/>
                <w:szCs w:val="22"/>
              </w:rPr>
            </w:pPr>
          </w:p>
        </w:tc>
      </w:tr>
      <w:tr w:rsidR="00294EF2" w:rsidRPr="00045388" w:rsidTr="00AD56DB">
        <w:tc>
          <w:tcPr>
            <w:tcW w:w="10065" w:type="dxa"/>
            <w:gridSpan w:val="5"/>
            <w:shd w:val="clear" w:color="auto" w:fill="auto"/>
          </w:tcPr>
          <w:p w:rsidR="00294EF2" w:rsidRPr="00045388" w:rsidRDefault="00294EF2" w:rsidP="006F6ADE">
            <w:pPr>
              <w:tabs>
                <w:tab w:val="left" w:pos="284"/>
                <w:tab w:val="left" w:pos="993"/>
              </w:tabs>
              <w:suppressAutoHyphens/>
              <w:rPr>
                <w:b/>
                <w:sz w:val="22"/>
                <w:szCs w:val="22"/>
              </w:rPr>
            </w:pPr>
          </w:p>
        </w:tc>
      </w:tr>
      <w:tr w:rsidR="00294EF2" w:rsidRPr="00045388" w:rsidTr="00AD56DB">
        <w:tc>
          <w:tcPr>
            <w:tcW w:w="709" w:type="dxa"/>
            <w:shd w:val="clear" w:color="auto" w:fill="auto"/>
          </w:tcPr>
          <w:p w:rsidR="00294EF2" w:rsidRPr="00045388" w:rsidRDefault="006F6ADE" w:rsidP="00234397">
            <w:pPr>
              <w:spacing w:after="160" w:line="240" w:lineRule="exact"/>
              <w:jc w:val="right"/>
              <w:rPr>
                <w:sz w:val="22"/>
                <w:szCs w:val="22"/>
              </w:rPr>
            </w:pPr>
            <w:r>
              <w:rPr>
                <w:sz w:val="22"/>
                <w:szCs w:val="22"/>
              </w:rPr>
              <w:t>4</w:t>
            </w:r>
          </w:p>
        </w:tc>
        <w:tc>
          <w:tcPr>
            <w:tcW w:w="2552" w:type="dxa"/>
            <w:shd w:val="clear" w:color="auto" w:fill="auto"/>
          </w:tcPr>
          <w:p w:rsidR="00294EF2" w:rsidRPr="00045388" w:rsidRDefault="00294EF2" w:rsidP="00033F9F">
            <w:pPr>
              <w:spacing w:after="160" w:line="240" w:lineRule="exact"/>
              <w:rPr>
                <w:i/>
                <w:sz w:val="22"/>
                <w:szCs w:val="22"/>
              </w:rPr>
            </w:pPr>
            <w:r w:rsidRPr="00045388">
              <w:rPr>
                <w:i/>
                <w:sz w:val="22"/>
                <w:szCs w:val="22"/>
              </w:rPr>
              <w:t xml:space="preserve">разработка </w:t>
            </w:r>
            <w:r w:rsidR="00033F9F">
              <w:rPr>
                <w:i/>
                <w:sz w:val="22"/>
                <w:szCs w:val="22"/>
              </w:rPr>
              <w:t xml:space="preserve">методических </w:t>
            </w:r>
            <w:r w:rsidRPr="00045388">
              <w:rPr>
                <w:i/>
                <w:sz w:val="22"/>
                <w:szCs w:val="22"/>
              </w:rPr>
              <w:t>документов</w:t>
            </w:r>
            <w:r w:rsidR="00CD3A09">
              <w:rPr>
                <w:i/>
                <w:sz w:val="22"/>
                <w:szCs w:val="22"/>
              </w:rPr>
              <w:t xml:space="preserve"> в соответствии с ФГОС</w:t>
            </w:r>
          </w:p>
        </w:tc>
        <w:tc>
          <w:tcPr>
            <w:tcW w:w="3402" w:type="dxa"/>
            <w:shd w:val="clear" w:color="auto" w:fill="auto"/>
          </w:tcPr>
          <w:p w:rsidR="00294EF2" w:rsidRPr="00045388" w:rsidRDefault="00294EF2" w:rsidP="00234397">
            <w:pPr>
              <w:spacing w:after="160" w:line="240" w:lineRule="exact"/>
              <w:rPr>
                <w:i/>
                <w:sz w:val="22"/>
                <w:szCs w:val="22"/>
              </w:rPr>
            </w:pPr>
            <w:r w:rsidRPr="00045388">
              <w:rPr>
                <w:i/>
                <w:sz w:val="22"/>
                <w:szCs w:val="22"/>
              </w:rPr>
              <w:t>программа развитие, общеобразовательная программа</w:t>
            </w:r>
          </w:p>
        </w:tc>
        <w:tc>
          <w:tcPr>
            <w:tcW w:w="1843" w:type="dxa"/>
            <w:shd w:val="clear" w:color="auto" w:fill="auto"/>
          </w:tcPr>
          <w:p w:rsidR="00294EF2" w:rsidRPr="00045388" w:rsidRDefault="00294EF2" w:rsidP="00234397">
            <w:pPr>
              <w:spacing w:after="160" w:line="240" w:lineRule="exact"/>
              <w:jc w:val="center"/>
              <w:rPr>
                <w:i/>
                <w:sz w:val="22"/>
                <w:szCs w:val="22"/>
              </w:rPr>
            </w:pPr>
            <w:r w:rsidRPr="00045388">
              <w:rPr>
                <w:i/>
                <w:sz w:val="22"/>
                <w:szCs w:val="22"/>
              </w:rPr>
              <w:t>50%</w:t>
            </w:r>
          </w:p>
        </w:tc>
        <w:tc>
          <w:tcPr>
            <w:tcW w:w="1559" w:type="dxa"/>
          </w:tcPr>
          <w:p w:rsidR="00294EF2" w:rsidRPr="00045388" w:rsidRDefault="006F6ADE" w:rsidP="00234397">
            <w:pPr>
              <w:spacing w:after="160" w:line="240" w:lineRule="exact"/>
              <w:jc w:val="center"/>
              <w:rPr>
                <w:b/>
                <w:sz w:val="22"/>
                <w:szCs w:val="22"/>
              </w:rPr>
            </w:pPr>
            <w:r>
              <w:rPr>
                <w:b/>
                <w:sz w:val="22"/>
                <w:szCs w:val="22"/>
              </w:rPr>
              <w:t>в течение года</w:t>
            </w:r>
          </w:p>
        </w:tc>
      </w:tr>
      <w:tr w:rsidR="00294EF2" w:rsidRPr="00045388" w:rsidTr="00AD56DB">
        <w:tc>
          <w:tcPr>
            <w:tcW w:w="709" w:type="dxa"/>
            <w:shd w:val="clear" w:color="auto" w:fill="auto"/>
          </w:tcPr>
          <w:p w:rsidR="00294EF2" w:rsidRPr="00045388" w:rsidRDefault="006F6ADE" w:rsidP="006F6ADE">
            <w:pPr>
              <w:spacing w:after="160" w:line="240" w:lineRule="exact"/>
              <w:jc w:val="right"/>
              <w:rPr>
                <w:sz w:val="22"/>
                <w:szCs w:val="22"/>
              </w:rPr>
            </w:pPr>
            <w:r>
              <w:rPr>
                <w:sz w:val="22"/>
                <w:szCs w:val="22"/>
              </w:rPr>
              <w:t>5</w:t>
            </w:r>
          </w:p>
        </w:tc>
        <w:tc>
          <w:tcPr>
            <w:tcW w:w="2552" w:type="dxa"/>
            <w:shd w:val="clear" w:color="auto" w:fill="auto"/>
          </w:tcPr>
          <w:p w:rsidR="00294EF2" w:rsidRPr="00045388" w:rsidRDefault="00294EF2" w:rsidP="00234397">
            <w:pPr>
              <w:spacing w:after="160" w:line="240" w:lineRule="exact"/>
              <w:rPr>
                <w:i/>
                <w:sz w:val="22"/>
                <w:szCs w:val="22"/>
              </w:rPr>
            </w:pPr>
            <w:r w:rsidRPr="00045388">
              <w:rPr>
                <w:i/>
                <w:sz w:val="22"/>
                <w:szCs w:val="22"/>
              </w:rPr>
              <w:t>публикация деятельности в СМИ</w:t>
            </w:r>
          </w:p>
        </w:tc>
        <w:tc>
          <w:tcPr>
            <w:tcW w:w="3402" w:type="dxa"/>
            <w:shd w:val="clear" w:color="auto" w:fill="auto"/>
          </w:tcPr>
          <w:p w:rsidR="00294EF2" w:rsidRPr="00045388" w:rsidRDefault="00294EF2" w:rsidP="00234397">
            <w:pPr>
              <w:spacing w:after="160" w:line="240" w:lineRule="exact"/>
              <w:rPr>
                <w:i/>
                <w:sz w:val="22"/>
                <w:szCs w:val="22"/>
              </w:rPr>
            </w:pPr>
            <w:r w:rsidRPr="00045388">
              <w:rPr>
                <w:i/>
                <w:sz w:val="22"/>
                <w:szCs w:val="22"/>
              </w:rPr>
              <w:t>ведение страниц на сайте учреждения</w:t>
            </w:r>
          </w:p>
        </w:tc>
        <w:tc>
          <w:tcPr>
            <w:tcW w:w="1843" w:type="dxa"/>
            <w:shd w:val="clear" w:color="auto" w:fill="auto"/>
          </w:tcPr>
          <w:p w:rsidR="00294EF2" w:rsidRPr="00045388" w:rsidRDefault="00F826D4" w:rsidP="00234397">
            <w:pPr>
              <w:spacing w:after="160" w:line="240" w:lineRule="exact"/>
              <w:jc w:val="center"/>
              <w:rPr>
                <w:i/>
                <w:sz w:val="22"/>
                <w:szCs w:val="22"/>
              </w:rPr>
            </w:pPr>
            <w:r>
              <w:rPr>
                <w:i/>
                <w:sz w:val="22"/>
                <w:szCs w:val="22"/>
              </w:rPr>
              <w:t>35</w:t>
            </w:r>
            <w:r w:rsidR="00294EF2" w:rsidRPr="00045388">
              <w:rPr>
                <w:i/>
                <w:sz w:val="22"/>
                <w:szCs w:val="22"/>
              </w:rPr>
              <w:t>%</w:t>
            </w:r>
          </w:p>
        </w:tc>
        <w:tc>
          <w:tcPr>
            <w:tcW w:w="1559" w:type="dxa"/>
          </w:tcPr>
          <w:p w:rsidR="00294EF2" w:rsidRPr="00045388" w:rsidRDefault="00033F9F" w:rsidP="00234397">
            <w:pPr>
              <w:spacing w:after="160" w:line="240" w:lineRule="exact"/>
              <w:jc w:val="center"/>
              <w:rPr>
                <w:b/>
                <w:sz w:val="22"/>
                <w:szCs w:val="22"/>
              </w:rPr>
            </w:pPr>
            <w:r>
              <w:rPr>
                <w:b/>
                <w:sz w:val="22"/>
                <w:szCs w:val="22"/>
              </w:rPr>
              <w:t>1 раз в квартал</w:t>
            </w:r>
          </w:p>
        </w:tc>
      </w:tr>
      <w:tr w:rsidR="00294EF2" w:rsidRPr="00045388" w:rsidTr="00AD56DB">
        <w:trPr>
          <w:trHeight w:val="1026"/>
        </w:trPr>
        <w:tc>
          <w:tcPr>
            <w:tcW w:w="709" w:type="dxa"/>
            <w:shd w:val="clear" w:color="auto" w:fill="auto"/>
          </w:tcPr>
          <w:p w:rsidR="00294EF2" w:rsidRPr="00045388" w:rsidRDefault="006F6ADE" w:rsidP="00234397">
            <w:pPr>
              <w:spacing w:after="160" w:line="240" w:lineRule="exact"/>
              <w:jc w:val="right"/>
              <w:rPr>
                <w:sz w:val="22"/>
                <w:szCs w:val="22"/>
              </w:rPr>
            </w:pPr>
            <w:r>
              <w:rPr>
                <w:sz w:val="22"/>
                <w:szCs w:val="22"/>
              </w:rPr>
              <w:t>6</w:t>
            </w:r>
          </w:p>
        </w:tc>
        <w:tc>
          <w:tcPr>
            <w:tcW w:w="2552" w:type="dxa"/>
            <w:shd w:val="clear" w:color="auto" w:fill="auto"/>
          </w:tcPr>
          <w:p w:rsidR="00294EF2" w:rsidRPr="00045388" w:rsidRDefault="00294EF2" w:rsidP="00CD3A09">
            <w:pPr>
              <w:spacing w:after="160" w:line="240" w:lineRule="exact"/>
              <w:rPr>
                <w:i/>
                <w:sz w:val="22"/>
                <w:szCs w:val="22"/>
              </w:rPr>
            </w:pPr>
            <w:r w:rsidRPr="00045388">
              <w:rPr>
                <w:i/>
                <w:sz w:val="22"/>
                <w:szCs w:val="22"/>
              </w:rPr>
              <w:t xml:space="preserve">организация и руководство работой </w:t>
            </w:r>
            <w:r w:rsidR="003F7789">
              <w:rPr>
                <w:i/>
                <w:sz w:val="22"/>
                <w:szCs w:val="22"/>
              </w:rPr>
              <w:t xml:space="preserve">городского </w:t>
            </w:r>
            <w:r w:rsidRPr="00045388">
              <w:rPr>
                <w:i/>
                <w:sz w:val="22"/>
                <w:szCs w:val="22"/>
              </w:rPr>
              <w:t xml:space="preserve">методического объединения, </w:t>
            </w:r>
          </w:p>
        </w:tc>
        <w:tc>
          <w:tcPr>
            <w:tcW w:w="3402" w:type="dxa"/>
            <w:shd w:val="clear" w:color="auto" w:fill="auto"/>
          </w:tcPr>
          <w:p w:rsidR="00294EF2" w:rsidRPr="00045388" w:rsidRDefault="00294EF2" w:rsidP="00234397">
            <w:pPr>
              <w:spacing w:after="160" w:line="240" w:lineRule="exact"/>
              <w:rPr>
                <w:i/>
                <w:sz w:val="22"/>
                <w:szCs w:val="22"/>
              </w:rPr>
            </w:pPr>
          </w:p>
        </w:tc>
        <w:tc>
          <w:tcPr>
            <w:tcW w:w="1843" w:type="dxa"/>
            <w:shd w:val="clear" w:color="auto" w:fill="auto"/>
          </w:tcPr>
          <w:p w:rsidR="00294EF2" w:rsidRDefault="00CF407B" w:rsidP="00234397">
            <w:pPr>
              <w:spacing w:after="160" w:line="240" w:lineRule="exact"/>
              <w:jc w:val="center"/>
              <w:rPr>
                <w:i/>
                <w:sz w:val="22"/>
                <w:szCs w:val="22"/>
              </w:rPr>
            </w:pPr>
            <w:r>
              <w:rPr>
                <w:i/>
                <w:sz w:val="22"/>
                <w:szCs w:val="22"/>
              </w:rPr>
              <w:t>2</w:t>
            </w:r>
            <w:r w:rsidR="001159BC" w:rsidRPr="00045388">
              <w:rPr>
                <w:i/>
                <w:sz w:val="22"/>
                <w:szCs w:val="22"/>
              </w:rPr>
              <w:t>0%</w:t>
            </w:r>
          </w:p>
          <w:p w:rsidR="00CD3A09" w:rsidRDefault="00CD3A09" w:rsidP="00234397">
            <w:pPr>
              <w:spacing w:after="160" w:line="240" w:lineRule="exact"/>
              <w:jc w:val="center"/>
              <w:rPr>
                <w:i/>
                <w:sz w:val="22"/>
                <w:szCs w:val="22"/>
              </w:rPr>
            </w:pPr>
          </w:p>
          <w:p w:rsidR="00CD3A09" w:rsidRPr="00045388" w:rsidRDefault="00CD3A09" w:rsidP="00234397">
            <w:pPr>
              <w:spacing w:after="160" w:line="240" w:lineRule="exact"/>
              <w:jc w:val="center"/>
              <w:rPr>
                <w:i/>
                <w:sz w:val="22"/>
                <w:szCs w:val="22"/>
              </w:rPr>
            </w:pPr>
          </w:p>
        </w:tc>
        <w:tc>
          <w:tcPr>
            <w:tcW w:w="1559" w:type="dxa"/>
          </w:tcPr>
          <w:p w:rsidR="00294EF2" w:rsidRPr="00045388" w:rsidRDefault="006F6ADE" w:rsidP="00234397">
            <w:pPr>
              <w:spacing w:after="160" w:line="240" w:lineRule="exact"/>
              <w:jc w:val="center"/>
              <w:rPr>
                <w:b/>
                <w:sz w:val="22"/>
                <w:szCs w:val="22"/>
              </w:rPr>
            </w:pPr>
            <w:r>
              <w:rPr>
                <w:b/>
                <w:sz w:val="22"/>
                <w:szCs w:val="22"/>
              </w:rPr>
              <w:t>ежемесячно</w:t>
            </w:r>
          </w:p>
        </w:tc>
      </w:tr>
      <w:tr w:rsidR="00294EF2" w:rsidRPr="00045388" w:rsidTr="00AD56DB">
        <w:tc>
          <w:tcPr>
            <w:tcW w:w="709" w:type="dxa"/>
            <w:shd w:val="clear" w:color="auto" w:fill="auto"/>
          </w:tcPr>
          <w:p w:rsidR="00294EF2" w:rsidRPr="00045388" w:rsidRDefault="00CF407B" w:rsidP="00234397">
            <w:pPr>
              <w:spacing w:after="160" w:line="240" w:lineRule="exact"/>
              <w:jc w:val="right"/>
              <w:rPr>
                <w:sz w:val="22"/>
                <w:szCs w:val="22"/>
              </w:rPr>
            </w:pPr>
            <w:r>
              <w:rPr>
                <w:sz w:val="22"/>
                <w:szCs w:val="22"/>
              </w:rPr>
              <w:t>7</w:t>
            </w:r>
          </w:p>
        </w:tc>
        <w:tc>
          <w:tcPr>
            <w:tcW w:w="2552" w:type="dxa"/>
            <w:shd w:val="clear" w:color="auto" w:fill="auto"/>
          </w:tcPr>
          <w:p w:rsidR="00294EF2" w:rsidRPr="00045388" w:rsidRDefault="00294EF2" w:rsidP="00234397">
            <w:pPr>
              <w:spacing w:after="160" w:line="240" w:lineRule="exact"/>
              <w:rPr>
                <w:i/>
                <w:sz w:val="22"/>
                <w:szCs w:val="22"/>
              </w:rPr>
            </w:pPr>
            <w:r w:rsidRPr="00045388">
              <w:rPr>
                <w:i/>
                <w:sz w:val="22"/>
                <w:szCs w:val="22"/>
              </w:rPr>
              <w:t>работа по ремонту учреждения</w:t>
            </w:r>
          </w:p>
        </w:tc>
        <w:tc>
          <w:tcPr>
            <w:tcW w:w="3402" w:type="dxa"/>
            <w:shd w:val="clear" w:color="auto" w:fill="auto"/>
          </w:tcPr>
          <w:p w:rsidR="00294EF2" w:rsidRPr="00045388" w:rsidRDefault="00294EF2" w:rsidP="00234397">
            <w:pPr>
              <w:spacing w:after="160" w:line="240" w:lineRule="exact"/>
              <w:rPr>
                <w:i/>
                <w:sz w:val="22"/>
                <w:szCs w:val="22"/>
              </w:rPr>
            </w:pPr>
            <w:r w:rsidRPr="00045388">
              <w:rPr>
                <w:i/>
                <w:sz w:val="22"/>
                <w:szCs w:val="22"/>
              </w:rPr>
              <w:t>косметические</w:t>
            </w:r>
          </w:p>
        </w:tc>
        <w:tc>
          <w:tcPr>
            <w:tcW w:w="1843" w:type="dxa"/>
            <w:shd w:val="clear" w:color="auto" w:fill="auto"/>
          </w:tcPr>
          <w:p w:rsidR="00294EF2" w:rsidRPr="00045388" w:rsidRDefault="00294EF2" w:rsidP="00234397">
            <w:pPr>
              <w:spacing w:after="160" w:line="240" w:lineRule="exact"/>
              <w:jc w:val="center"/>
              <w:rPr>
                <w:i/>
                <w:sz w:val="22"/>
                <w:szCs w:val="22"/>
              </w:rPr>
            </w:pPr>
            <w:r w:rsidRPr="00045388">
              <w:rPr>
                <w:i/>
                <w:sz w:val="22"/>
                <w:szCs w:val="22"/>
              </w:rPr>
              <w:t>100%</w:t>
            </w:r>
          </w:p>
        </w:tc>
        <w:tc>
          <w:tcPr>
            <w:tcW w:w="1559" w:type="dxa"/>
          </w:tcPr>
          <w:p w:rsidR="00294EF2" w:rsidRPr="00045388" w:rsidRDefault="00294EF2" w:rsidP="00234397">
            <w:pPr>
              <w:spacing w:after="160" w:line="240" w:lineRule="exact"/>
              <w:jc w:val="center"/>
              <w:rPr>
                <w:b/>
                <w:sz w:val="22"/>
                <w:szCs w:val="22"/>
              </w:rPr>
            </w:pPr>
          </w:p>
        </w:tc>
      </w:tr>
      <w:tr w:rsidR="001C57C0" w:rsidRPr="00045388" w:rsidTr="00AD56DB">
        <w:tc>
          <w:tcPr>
            <w:tcW w:w="10065" w:type="dxa"/>
            <w:gridSpan w:val="5"/>
            <w:shd w:val="clear" w:color="auto" w:fill="auto"/>
          </w:tcPr>
          <w:p w:rsidR="001C57C0" w:rsidRPr="00045388" w:rsidRDefault="001C57C0" w:rsidP="001C57C0">
            <w:pPr>
              <w:spacing w:after="160" w:line="240" w:lineRule="exact"/>
              <w:jc w:val="center"/>
              <w:rPr>
                <w:b/>
                <w:sz w:val="22"/>
                <w:szCs w:val="22"/>
              </w:rPr>
            </w:pPr>
          </w:p>
          <w:p w:rsidR="001C57C0" w:rsidRPr="00045388" w:rsidRDefault="001C57C0" w:rsidP="001C57C0">
            <w:pPr>
              <w:spacing w:after="160" w:line="240" w:lineRule="exact"/>
              <w:jc w:val="center"/>
              <w:rPr>
                <w:b/>
                <w:sz w:val="22"/>
                <w:szCs w:val="22"/>
              </w:rPr>
            </w:pPr>
            <w:r w:rsidRPr="00045388">
              <w:rPr>
                <w:b/>
                <w:sz w:val="22"/>
                <w:szCs w:val="22"/>
              </w:rPr>
              <w:t>III.  Качество выполняемых работ</w:t>
            </w:r>
          </w:p>
        </w:tc>
      </w:tr>
      <w:tr w:rsidR="00AD56DB" w:rsidRPr="00045388" w:rsidTr="00AD56DB">
        <w:tc>
          <w:tcPr>
            <w:tcW w:w="709" w:type="dxa"/>
            <w:shd w:val="clear" w:color="auto" w:fill="auto"/>
          </w:tcPr>
          <w:p w:rsidR="00AD56DB" w:rsidRPr="00045388" w:rsidRDefault="00AD56DB" w:rsidP="00234397">
            <w:pPr>
              <w:spacing w:after="160" w:line="240" w:lineRule="exact"/>
              <w:jc w:val="right"/>
              <w:rPr>
                <w:sz w:val="22"/>
                <w:szCs w:val="22"/>
              </w:rPr>
            </w:pPr>
            <w:r w:rsidRPr="00045388">
              <w:rPr>
                <w:sz w:val="22"/>
                <w:szCs w:val="22"/>
              </w:rPr>
              <w:t>1</w:t>
            </w:r>
          </w:p>
        </w:tc>
        <w:tc>
          <w:tcPr>
            <w:tcW w:w="2552" w:type="dxa"/>
            <w:shd w:val="clear" w:color="auto" w:fill="auto"/>
          </w:tcPr>
          <w:p w:rsidR="00AD56DB" w:rsidRPr="00045388" w:rsidRDefault="00AD56DB" w:rsidP="00234397">
            <w:pPr>
              <w:spacing w:after="160" w:line="240" w:lineRule="exact"/>
              <w:rPr>
                <w:i/>
                <w:sz w:val="22"/>
                <w:szCs w:val="22"/>
              </w:rPr>
            </w:pPr>
            <w:r w:rsidRPr="00045388">
              <w:rPr>
                <w:i/>
                <w:sz w:val="22"/>
                <w:szCs w:val="22"/>
              </w:rPr>
              <w:t>высокий уровень проведения аттестации педагогических работников</w:t>
            </w:r>
          </w:p>
        </w:tc>
        <w:tc>
          <w:tcPr>
            <w:tcW w:w="3402" w:type="dxa"/>
            <w:shd w:val="clear" w:color="auto" w:fill="auto"/>
          </w:tcPr>
          <w:p w:rsidR="00AD56DB" w:rsidRPr="00045388" w:rsidRDefault="00AD56DB" w:rsidP="00234397">
            <w:pPr>
              <w:spacing w:after="160" w:line="240" w:lineRule="exact"/>
              <w:rPr>
                <w:i/>
                <w:sz w:val="22"/>
                <w:szCs w:val="22"/>
              </w:rPr>
            </w:pPr>
          </w:p>
        </w:tc>
        <w:tc>
          <w:tcPr>
            <w:tcW w:w="1843" w:type="dxa"/>
            <w:shd w:val="clear" w:color="auto" w:fill="auto"/>
          </w:tcPr>
          <w:p w:rsidR="00AD56DB" w:rsidRPr="00045388" w:rsidRDefault="00AD56DB" w:rsidP="00234397">
            <w:pPr>
              <w:spacing w:after="160" w:line="240" w:lineRule="exact"/>
              <w:jc w:val="center"/>
              <w:rPr>
                <w:i/>
                <w:sz w:val="22"/>
                <w:szCs w:val="22"/>
              </w:rPr>
            </w:pPr>
            <w:r w:rsidRPr="00045388">
              <w:rPr>
                <w:i/>
                <w:sz w:val="22"/>
                <w:szCs w:val="22"/>
              </w:rPr>
              <w:t>50%</w:t>
            </w:r>
          </w:p>
        </w:tc>
        <w:tc>
          <w:tcPr>
            <w:tcW w:w="1559" w:type="dxa"/>
            <w:vMerge w:val="restart"/>
          </w:tcPr>
          <w:p w:rsidR="00AD56DB" w:rsidRPr="00045388" w:rsidRDefault="00AD56DB" w:rsidP="00234397">
            <w:pPr>
              <w:spacing w:after="160" w:line="240" w:lineRule="exact"/>
              <w:jc w:val="center"/>
              <w:rPr>
                <w:b/>
                <w:sz w:val="22"/>
                <w:szCs w:val="22"/>
              </w:rPr>
            </w:pPr>
            <w:r>
              <w:rPr>
                <w:b/>
                <w:sz w:val="22"/>
                <w:szCs w:val="22"/>
              </w:rPr>
              <w:t>в течение года</w:t>
            </w:r>
          </w:p>
        </w:tc>
      </w:tr>
      <w:tr w:rsidR="00AD56DB" w:rsidRPr="00045388" w:rsidTr="00AD56DB">
        <w:tc>
          <w:tcPr>
            <w:tcW w:w="709" w:type="dxa"/>
            <w:shd w:val="clear" w:color="auto" w:fill="auto"/>
          </w:tcPr>
          <w:p w:rsidR="00AD56DB" w:rsidRPr="00045388" w:rsidRDefault="00AD56DB" w:rsidP="00234397">
            <w:pPr>
              <w:spacing w:after="160" w:line="240" w:lineRule="exact"/>
              <w:jc w:val="right"/>
              <w:rPr>
                <w:sz w:val="22"/>
                <w:szCs w:val="22"/>
              </w:rPr>
            </w:pPr>
            <w:r>
              <w:rPr>
                <w:sz w:val="22"/>
                <w:szCs w:val="22"/>
              </w:rPr>
              <w:t>2</w:t>
            </w:r>
          </w:p>
        </w:tc>
        <w:tc>
          <w:tcPr>
            <w:tcW w:w="2552" w:type="dxa"/>
            <w:shd w:val="clear" w:color="auto" w:fill="auto"/>
          </w:tcPr>
          <w:p w:rsidR="00AD56DB" w:rsidRPr="00045388" w:rsidRDefault="00AD56DB" w:rsidP="00234397">
            <w:pPr>
              <w:spacing w:after="160" w:line="240" w:lineRule="exact"/>
              <w:rPr>
                <w:i/>
                <w:sz w:val="22"/>
                <w:szCs w:val="22"/>
              </w:rPr>
            </w:pPr>
            <w:r w:rsidRPr="00045388">
              <w:rPr>
                <w:i/>
                <w:sz w:val="22"/>
                <w:szCs w:val="22"/>
              </w:rPr>
              <w:t>Работа, способствующая повышения имиджа ДОУ</w:t>
            </w:r>
          </w:p>
        </w:tc>
        <w:tc>
          <w:tcPr>
            <w:tcW w:w="3402" w:type="dxa"/>
            <w:shd w:val="clear" w:color="auto" w:fill="auto"/>
          </w:tcPr>
          <w:p w:rsidR="00AD56DB" w:rsidRDefault="00AD56DB" w:rsidP="006F6ADE">
            <w:pPr>
              <w:spacing w:after="160" w:line="240" w:lineRule="exact"/>
              <w:rPr>
                <w:i/>
                <w:sz w:val="22"/>
                <w:szCs w:val="22"/>
              </w:rPr>
            </w:pPr>
            <w:r>
              <w:rPr>
                <w:i/>
                <w:sz w:val="22"/>
                <w:szCs w:val="22"/>
              </w:rPr>
              <w:t xml:space="preserve">на городских, областных </w:t>
            </w:r>
            <w:r w:rsidRPr="00045388">
              <w:rPr>
                <w:i/>
                <w:sz w:val="22"/>
                <w:szCs w:val="22"/>
              </w:rPr>
              <w:t>сем</w:t>
            </w:r>
            <w:r>
              <w:rPr>
                <w:i/>
                <w:sz w:val="22"/>
                <w:szCs w:val="22"/>
              </w:rPr>
              <w:t>и</w:t>
            </w:r>
            <w:r w:rsidRPr="00045388">
              <w:rPr>
                <w:i/>
                <w:sz w:val="22"/>
                <w:szCs w:val="22"/>
              </w:rPr>
              <w:t>нар</w:t>
            </w:r>
            <w:r>
              <w:rPr>
                <w:i/>
                <w:sz w:val="22"/>
                <w:szCs w:val="22"/>
              </w:rPr>
              <w:t>ах</w:t>
            </w:r>
            <w:r w:rsidRPr="00045388">
              <w:rPr>
                <w:i/>
                <w:sz w:val="22"/>
                <w:szCs w:val="22"/>
              </w:rPr>
              <w:t xml:space="preserve">, </w:t>
            </w:r>
            <w:r>
              <w:rPr>
                <w:i/>
                <w:sz w:val="22"/>
                <w:szCs w:val="22"/>
              </w:rPr>
              <w:t xml:space="preserve"> на курсах повышения</w:t>
            </w:r>
            <w:r w:rsidRPr="00045388">
              <w:rPr>
                <w:i/>
                <w:sz w:val="22"/>
                <w:szCs w:val="22"/>
              </w:rPr>
              <w:t xml:space="preserve"> квалификации. </w:t>
            </w:r>
          </w:p>
          <w:p w:rsidR="00AD56DB" w:rsidRPr="00045388" w:rsidRDefault="00AD56DB" w:rsidP="006F6ADE">
            <w:pPr>
              <w:spacing w:after="160" w:line="240" w:lineRule="exact"/>
              <w:rPr>
                <w:i/>
                <w:sz w:val="22"/>
                <w:szCs w:val="22"/>
              </w:rPr>
            </w:pPr>
            <w:r w:rsidRPr="00045388">
              <w:rPr>
                <w:i/>
                <w:sz w:val="22"/>
                <w:szCs w:val="22"/>
              </w:rPr>
              <w:t>включение родителей в деятельность ДОУ</w:t>
            </w:r>
          </w:p>
        </w:tc>
        <w:tc>
          <w:tcPr>
            <w:tcW w:w="1843" w:type="dxa"/>
            <w:shd w:val="clear" w:color="auto" w:fill="auto"/>
          </w:tcPr>
          <w:p w:rsidR="00AD56DB" w:rsidRDefault="00F826D4" w:rsidP="00234397">
            <w:pPr>
              <w:spacing w:after="160" w:line="240" w:lineRule="exact"/>
              <w:jc w:val="center"/>
              <w:rPr>
                <w:i/>
                <w:sz w:val="22"/>
                <w:szCs w:val="22"/>
              </w:rPr>
            </w:pPr>
            <w:r>
              <w:rPr>
                <w:i/>
                <w:sz w:val="22"/>
                <w:szCs w:val="22"/>
              </w:rPr>
              <w:t>3</w:t>
            </w:r>
            <w:r w:rsidR="00AD56DB" w:rsidRPr="00045388">
              <w:rPr>
                <w:i/>
                <w:sz w:val="22"/>
                <w:szCs w:val="22"/>
              </w:rPr>
              <w:t>0%</w:t>
            </w:r>
          </w:p>
          <w:p w:rsidR="00AD56DB" w:rsidRDefault="00AD56DB" w:rsidP="00234397">
            <w:pPr>
              <w:spacing w:after="160" w:line="240" w:lineRule="exact"/>
              <w:jc w:val="center"/>
              <w:rPr>
                <w:i/>
                <w:sz w:val="22"/>
                <w:szCs w:val="22"/>
              </w:rPr>
            </w:pPr>
          </w:p>
          <w:p w:rsidR="00AD56DB" w:rsidRDefault="00AD56DB" w:rsidP="00234397">
            <w:pPr>
              <w:spacing w:after="160" w:line="240" w:lineRule="exact"/>
              <w:jc w:val="center"/>
              <w:rPr>
                <w:i/>
                <w:sz w:val="22"/>
                <w:szCs w:val="22"/>
              </w:rPr>
            </w:pPr>
          </w:p>
          <w:p w:rsidR="00AD56DB" w:rsidRPr="00045388" w:rsidRDefault="00AD56DB" w:rsidP="006F6ADE">
            <w:pPr>
              <w:spacing w:after="160" w:line="240" w:lineRule="exact"/>
              <w:rPr>
                <w:i/>
                <w:sz w:val="22"/>
                <w:szCs w:val="22"/>
              </w:rPr>
            </w:pPr>
          </w:p>
        </w:tc>
        <w:tc>
          <w:tcPr>
            <w:tcW w:w="1559" w:type="dxa"/>
            <w:vMerge/>
          </w:tcPr>
          <w:p w:rsidR="00AD56DB" w:rsidRPr="00045388" w:rsidRDefault="00AD56DB" w:rsidP="00234397">
            <w:pPr>
              <w:spacing w:after="160" w:line="240" w:lineRule="exact"/>
              <w:jc w:val="center"/>
              <w:rPr>
                <w:b/>
                <w:sz w:val="22"/>
                <w:szCs w:val="22"/>
              </w:rPr>
            </w:pPr>
          </w:p>
        </w:tc>
      </w:tr>
    </w:tbl>
    <w:p w:rsidR="00294EF2" w:rsidRPr="00045388" w:rsidRDefault="00294EF2" w:rsidP="001159BC">
      <w:pPr>
        <w:tabs>
          <w:tab w:val="left" w:pos="284"/>
          <w:tab w:val="left" w:pos="993"/>
        </w:tabs>
        <w:suppressAutoHyphens/>
        <w:jc w:val="both"/>
        <w:rPr>
          <w:b/>
          <w:sz w:val="22"/>
          <w:szCs w:val="22"/>
        </w:rPr>
      </w:pPr>
    </w:p>
    <w:p w:rsidR="000967A1" w:rsidRPr="00045388" w:rsidRDefault="000967A1" w:rsidP="001159BC">
      <w:pPr>
        <w:jc w:val="both"/>
        <w:rPr>
          <w:b/>
          <w:sz w:val="22"/>
          <w:szCs w:val="22"/>
        </w:rPr>
      </w:pPr>
      <w:r w:rsidRPr="00045388">
        <w:rPr>
          <w:b/>
          <w:sz w:val="22"/>
          <w:szCs w:val="22"/>
        </w:rPr>
        <w:lastRenderedPageBreak/>
        <w:t>Специалистам (учителю-логопеду, музыкальному руководителю, инструктору по физической куль</w:t>
      </w:r>
      <w:r w:rsidR="009B04B0" w:rsidRPr="00045388">
        <w:rPr>
          <w:b/>
          <w:sz w:val="22"/>
          <w:szCs w:val="22"/>
        </w:rPr>
        <w:t>туре</w:t>
      </w:r>
      <w:r w:rsidR="00234397" w:rsidRPr="00045388">
        <w:rPr>
          <w:b/>
          <w:sz w:val="22"/>
          <w:szCs w:val="22"/>
        </w:rPr>
        <w:t>)</w:t>
      </w:r>
      <w:r w:rsidRPr="00045388">
        <w:rPr>
          <w:b/>
          <w:sz w:val="22"/>
          <w:szCs w:val="22"/>
        </w:rPr>
        <w:t xml:space="preserve"> </w:t>
      </w:r>
    </w:p>
    <w:p w:rsidR="001159BC" w:rsidRPr="00045388" w:rsidRDefault="001159BC" w:rsidP="001159BC">
      <w:pPr>
        <w:jc w:val="both"/>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3402"/>
        <w:gridCol w:w="1843"/>
        <w:gridCol w:w="1559"/>
      </w:tblGrid>
      <w:tr w:rsidR="001159BC" w:rsidRPr="00045388" w:rsidTr="00AD56DB">
        <w:tc>
          <w:tcPr>
            <w:tcW w:w="709" w:type="dxa"/>
            <w:shd w:val="clear" w:color="auto" w:fill="auto"/>
          </w:tcPr>
          <w:p w:rsidR="001159BC" w:rsidRPr="00045388" w:rsidRDefault="001159BC" w:rsidP="00234397">
            <w:pPr>
              <w:tabs>
                <w:tab w:val="left" w:pos="284"/>
                <w:tab w:val="left" w:pos="993"/>
              </w:tabs>
              <w:suppressAutoHyphens/>
              <w:jc w:val="center"/>
              <w:rPr>
                <w:b/>
                <w:sz w:val="22"/>
                <w:szCs w:val="22"/>
              </w:rPr>
            </w:pPr>
            <w:r w:rsidRPr="00045388">
              <w:rPr>
                <w:b/>
                <w:sz w:val="22"/>
                <w:szCs w:val="22"/>
              </w:rPr>
              <w:t xml:space="preserve">№ </w:t>
            </w:r>
            <w:proofErr w:type="gramStart"/>
            <w:r w:rsidRPr="00045388">
              <w:rPr>
                <w:b/>
                <w:sz w:val="22"/>
                <w:szCs w:val="22"/>
              </w:rPr>
              <w:t>п</w:t>
            </w:r>
            <w:proofErr w:type="gramEnd"/>
            <w:r w:rsidRPr="00045388">
              <w:rPr>
                <w:b/>
                <w:sz w:val="22"/>
                <w:szCs w:val="22"/>
              </w:rPr>
              <w:t>/п</w:t>
            </w:r>
          </w:p>
        </w:tc>
        <w:tc>
          <w:tcPr>
            <w:tcW w:w="2552" w:type="dxa"/>
            <w:shd w:val="clear" w:color="auto" w:fill="auto"/>
          </w:tcPr>
          <w:p w:rsidR="001159BC" w:rsidRPr="00045388" w:rsidRDefault="001159BC" w:rsidP="00234397">
            <w:pPr>
              <w:tabs>
                <w:tab w:val="left" w:pos="284"/>
                <w:tab w:val="left" w:pos="993"/>
              </w:tabs>
              <w:suppressAutoHyphens/>
              <w:jc w:val="center"/>
              <w:rPr>
                <w:b/>
                <w:i/>
                <w:sz w:val="22"/>
                <w:szCs w:val="22"/>
              </w:rPr>
            </w:pPr>
            <w:r w:rsidRPr="00045388">
              <w:rPr>
                <w:b/>
                <w:i/>
                <w:sz w:val="22"/>
                <w:szCs w:val="22"/>
              </w:rPr>
              <w:t>Показатели</w:t>
            </w:r>
          </w:p>
        </w:tc>
        <w:tc>
          <w:tcPr>
            <w:tcW w:w="3402" w:type="dxa"/>
            <w:shd w:val="clear" w:color="auto" w:fill="auto"/>
          </w:tcPr>
          <w:p w:rsidR="001159BC" w:rsidRPr="00045388" w:rsidRDefault="001159BC" w:rsidP="00234397">
            <w:pPr>
              <w:tabs>
                <w:tab w:val="left" w:pos="284"/>
                <w:tab w:val="left" w:pos="993"/>
              </w:tabs>
              <w:suppressAutoHyphens/>
              <w:jc w:val="center"/>
              <w:rPr>
                <w:b/>
                <w:i/>
                <w:sz w:val="22"/>
                <w:szCs w:val="22"/>
              </w:rPr>
            </w:pPr>
            <w:r w:rsidRPr="00045388">
              <w:rPr>
                <w:b/>
                <w:i/>
                <w:sz w:val="22"/>
                <w:szCs w:val="22"/>
              </w:rPr>
              <w:t>Критерии</w:t>
            </w:r>
          </w:p>
        </w:tc>
        <w:tc>
          <w:tcPr>
            <w:tcW w:w="1843" w:type="dxa"/>
            <w:shd w:val="clear" w:color="auto" w:fill="auto"/>
          </w:tcPr>
          <w:p w:rsidR="001159BC" w:rsidRPr="00045388" w:rsidRDefault="001159BC" w:rsidP="00234397">
            <w:pPr>
              <w:tabs>
                <w:tab w:val="left" w:pos="284"/>
                <w:tab w:val="left" w:pos="993"/>
              </w:tabs>
              <w:suppressAutoHyphens/>
              <w:jc w:val="center"/>
              <w:rPr>
                <w:b/>
                <w:i/>
                <w:sz w:val="22"/>
                <w:szCs w:val="22"/>
              </w:rPr>
            </w:pPr>
            <w:r w:rsidRPr="00045388">
              <w:rPr>
                <w:b/>
                <w:i/>
                <w:sz w:val="22"/>
                <w:szCs w:val="22"/>
              </w:rPr>
              <w:t>Размеры выплаты в процентном отношении к окладу</w:t>
            </w:r>
          </w:p>
        </w:tc>
        <w:tc>
          <w:tcPr>
            <w:tcW w:w="1559" w:type="dxa"/>
          </w:tcPr>
          <w:p w:rsidR="001159BC" w:rsidRPr="00045388" w:rsidRDefault="001159BC" w:rsidP="00234397">
            <w:pPr>
              <w:tabs>
                <w:tab w:val="left" w:pos="284"/>
                <w:tab w:val="left" w:pos="993"/>
              </w:tabs>
              <w:suppressAutoHyphens/>
              <w:jc w:val="center"/>
              <w:rPr>
                <w:b/>
                <w:i/>
                <w:sz w:val="22"/>
                <w:szCs w:val="22"/>
              </w:rPr>
            </w:pPr>
            <w:r w:rsidRPr="00045388">
              <w:rPr>
                <w:b/>
                <w:i/>
                <w:sz w:val="22"/>
                <w:szCs w:val="22"/>
              </w:rPr>
              <w:t>периодичность</w:t>
            </w:r>
          </w:p>
        </w:tc>
      </w:tr>
      <w:tr w:rsidR="001159BC" w:rsidRPr="00045388" w:rsidTr="00AD56DB">
        <w:tc>
          <w:tcPr>
            <w:tcW w:w="10065" w:type="dxa"/>
            <w:gridSpan w:val="5"/>
            <w:shd w:val="clear" w:color="auto" w:fill="auto"/>
          </w:tcPr>
          <w:p w:rsidR="001159BC" w:rsidRPr="00045388" w:rsidRDefault="001159BC" w:rsidP="00234397">
            <w:pPr>
              <w:tabs>
                <w:tab w:val="left" w:pos="284"/>
                <w:tab w:val="left" w:pos="993"/>
              </w:tabs>
              <w:suppressAutoHyphens/>
              <w:jc w:val="center"/>
              <w:rPr>
                <w:b/>
                <w:sz w:val="22"/>
                <w:szCs w:val="22"/>
              </w:rPr>
            </w:pPr>
            <w:r w:rsidRPr="00045388">
              <w:rPr>
                <w:rFonts w:ascii="Academia" w:hAnsi="Academia"/>
                <w:b/>
                <w:sz w:val="22"/>
                <w:szCs w:val="22"/>
              </w:rPr>
              <w:t>I</w:t>
            </w:r>
            <w:r w:rsidRPr="00045388">
              <w:rPr>
                <w:b/>
                <w:sz w:val="22"/>
                <w:szCs w:val="22"/>
              </w:rPr>
              <w:t xml:space="preserve"> .За интенсивность и высокие результаты работы</w:t>
            </w:r>
          </w:p>
        </w:tc>
      </w:tr>
      <w:tr w:rsidR="009B04B0" w:rsidRPr="00045388" w:rsidTr="00AD56DB">
        <w:tc>
          <w:tcPr>
            <w:tcW w:w="709" w:type="dxa"/>
            <w:shd w:val="clear" w:color="auto" w:fill="auto"/>
          </w:tcPr>
          <w:p w:rsidR="009B04B0" w:rsidRPr="00045388" w:rsidRDefault="00856786" w:rsidP="00234397">
            <w:pPr>
              <w:tabs>
                <w:tab w:val="left" w:pos="284"/>
                <w:tab w:val="left" w:pos="993"/>
              </w:tabs>
              <w:suppressAutoHyphens/>
              <w:jc w:val="both"/>
              <w:rPr>
                <w:b/>
                <w:i/>
                <w:sz w:val="22"/>
                <w:szCs w:val="22"/>
              </w:rPr>
            </w:pPr>
            <w:r>
              <w:rPr>
                <w:b/>
                <w:i/>
                <w:sz w:val="22"/>
                <w:szCs w:val="22"/>
              </w:rPr>
              <w:t>1</w:t>
            </w:r>
          </w:p>
        </w:tc>
        <w:tc>
          <w:tcPr>
            <w:tcW w:w="2552" w:type="dxa"/>
            <w:shd w:val="clear" w:color="auto" w:fill="auto"/>
          </w:tcPr>
          <w:p w:rsidR="009B04B0" w:rsidRPr="00045388" w:rsidRDefault="009B04B0" w:rsidP="00234397">
            <w:pPr>
              <w:spacing w:after="160" w:line="240" w:lineRule="exact"/>
              <w:rPr>
                <w:i/>
                <w:sz w:val="22"/>
                <w:szCs w:val="22"/>
              </w:rPr>
            </w:pPr>
            <w:r w:rsidRPr="00045388">
              <w:rPr>
                <w:i/>
                <w:sz w:val="22"/>
                <w:szCs w:val="22"/>
              </w:rPr>
              <w:t xml:space="preserve">Работа с родителями </w:t>
            </w:r>
          </w:p>
        </w:tc>
        <w:tc>
          <w:tcPr>
            <w:tcW w:w="3402" w:type="dxa"/>
            <w:shd w:val="clear" w:color="auto" w:fill="auto"/>
          </w:tcPr>
          <w:p w:rsidR="009B04B0" w:rsidRPr="00045388" w:rsidRDefault="009B04B0" w:rsidP="00234397">
            <w:pPr>
              <w:spacing w:after="160" w:line="240" w:lineRule="exact"/>
              <w:rPr>
                <w:i/>
                <w:sz w:val="22"/>
                <w:szCs w:val="22"/>
              </w:rPr>
            </w:pPr>
            <w:r w:rsidRPr="00045388">
              <w:rPr>
                <w:i/>
                <w:sz w:val="22"/>
                <w:szCs w:val="22"/>
              </w:rPr>
              <w:t xml:space="preserve">Отсутствие обоснованных жалоб со стороны родителей </w:t>
            </w:r>
          </w:p>
        </w:tc>
        <w:tc>
          <w:tcPr>
            <w:tcW w:w="1843" w:type="dxa"/>
            <w:shd w:val="clear" w:color="auto" w:fill="auto"/>
          </w:tcPr>
          <w:p w:rsidR="009B04B0" w:rsidRPr="00045388" w:rsidRDefault="00F826D4" w:rsidP="00234397">
            <w:pPr>
              <w:tabs>
                <w:tab w:val="left" w:pos="284"/>
                <w:tab w:val="left" w:pos="993"/>
              </w:tabs>
              <w:suppressAutoHyphens/>
              <w:jc w:val="both"/>
              <w:rPr>
                <w:i/>
                <w:sz w:val="22"/>
                <w:szCs w:val="22"/>
              </w:rPr>
            </w:pPr>
            <w:r>
              <w:rPr>
                <w:i/>
                <w:sz w:val="22"/>
                <w:szCs w:val="22"/>
              </w:rPr>
              <w:t>1</w:t>
            </w:r>
            <w:r w:rsidR="009B04B0" w:rsidRPr="00045388">
              <w:rPr>
                <w:i/>
                <w:sz w:val="22"/>
                <w:szCs w:val="22"/>
              </w:rPr>
              <w:t>%</w:t>
            </w:r>
          </w:p>
        </w:tc>
        <w:tc>
          <w:tcPr>
            <w:tcW w:w="1559" w:type="dxa"/>
            <w:vMerge w:val="restart"/>
          </w:tcPr>
          <w:p w:rsidR="009B04B0" w:rsidRPr="00033F9F" w:rsidRDefault="00033F9F" w:rsidP="00234397">
            <w:pPr>
              <w:tabs>
                <w:tab w:val="left" w:pos="284"/>
                <w:tab w:val="left" w:pos="993"/>
              </w:tabs>
              <w:suppressAutoHyphens/>
              <w:jc w:val="both"/>
              <w:rPr>
                <w:b/>
                <w:sz w:val="22"/>
                <w:szCs w:val="22"/>
              </w:rPr>
            </w:pPr>
            <w:r w:rsidRPr="00033F9F">
              <w:rPr>
                <w:b/>
                <w:sz w:val="22"/>
                <w:szCs w:val="22"/>
              </w:rPr>
              <w:t>ежемесячно</w:t>
            </w:r>
          </w:p>
        </w:tc>
      </w:tr>
      <w:tr w:rsidR="009B04B0" w:rsidRPr="00045388" w:rsidTr="00AD56DB">
        <w:trPr>
          <w:trHeight w:val="1114"/>
        </w:trPr>
        <w:tc>
          <w:tcPr>
            <w:tcW w:w="709" w:type="dxa"/>
            <w:shd w:val="clear" w:color="auto" w:fill="auto"/>
          </w:tcPr>
          <w:p w:rsidR="009B04B0" w:rsidRPr="00045388" w:rsidRDefault="007B5BCA" w:rsidP="00234397">
            <w:pPr>
              <w:tabs>
                <w:tab w:val="left" w:pos="284"/>
                <w:tab w:val="left" w:pos="993"/>
              </w:tabs>
              <w:suppressAutoHyphens/>
              <w:jc w:val="both"/>
              <w:rPr>
                <w:b/>
                <w:i/>
                <w:sz w:val="22"/>
                <w:szCs w:val="22"/>
              </w:rPr>
            </w:pPr>
            <w:r>
              <w:rPr>
                <w:b/>
                <w:i/>
                <w:sz w:val="22"/>
                <w:szCs w:val="22"/>
              </w:rPr>
              <w:t>2</w:t>
            </w:r>
          </w:p>
        </w:tc>
        <w:tc>
          <w:tcPr>
            <w:tcW w:w="2552" w:type="dxa"/>
            <w:shd w:val="clear" w:color="auto" w:fill="auto"/>
          </w:tcPr>
          <w:p w:rsidR="009B04B0" w:rsidRPr="00045388" w:rsidRDefault="009B04B0" w:rsidP="00234397">
            <w:pPr>
              <w:tabs>
                <w:tab w:val="left" w:pos="284"/>
                <w:tab w:val="left" w:pos="993"/>
              </w:tabs>
              <w:suppressAutoHyphens/>
              <w:jc w:val="both"/>
              <w:rPr>
                <w:i/>
                <w:sz w:val="22"/>
                <w:szCs w:val="22"/>
              </w:rPr>
            </w:pPr>
            <w:r w:rsidRPr="00045388">
              <w:rPr>
                <w:i/>
                <w:sz w:val="22"/>
                <w:szCs w:val="22"/>
              </w:rPr>
              <w:t>Творчество и профессионализм</w:t>
            </w:r>
          </w:p>
        </w:tc>
        <w:tc>
          <w:tcPr>
            <w:tcW w:w="3402" w:type="dxa"/>
            <w:shd w:val="clear" w:color="auto" w:fill="auto"/>
          </w:tcPr>
          <w:p w:rsidR="009B04B0" w:rsidRPr="00045388" w:rsidRDefault="00EB42D2" w:rsidP="00033F9F">
            <w:pPr>
              <w:tabs>
                <w:tab w:val="left" w:pos="284"/>
                <w:tab w:val="left" w:pos="993"/>
              </w:tabs>
              <w:suppressAutoHyphens/>
              <w:jc w:val="both"/>
              <w:rPr>
                <w:i/>
                <w:sz w:val="22"/>
                <w:szCs w:val="22"/>
              </w:rPr>
            </w:pPr>
            <w:r>
              <w:rPr>
                <w:i/>
                <w:sz w:val="22"/>
                <w:szCs w:val="22"/>
              </w:rPr>
              <w:t>использование современных образовательных технологий</w:t>
            </w:r>
          </w:p>
        </w:tc>
        <w:tc>
          <w:tcPr>
            <w:tcW w:w="1843" w:type="dxa"/>
            <w:shd w:val="clear" w:color="auto" w:fill="auto"/>
          </w:tcPr>
          <w:p w:rsidR="009B04B0" w:rsidRPr="00045388" w:rsidRDefault="009B04B0" w:rsidP="00234397">
            <w:pPr>
              <w:tabs>
                <w:tab w:val="left" w:pos="284"/>
                <w:tab w:val="left" w:pos="993"/>
              </w:tabs>
              <w:suppressAutoHyphens/>
              <w:jc w:val="both"/>
              <w:rPr>
                <w:i/>
                <w:sz w:val="22"/>
                <w:szCs w:val="22"/>
              </w:rPr>
            </w:pPr>
            <w:r w:rsidRPr="00045388">
              <w:rPr>
                <w:i/>
                <w:sz w:val="22"/>
                <w:szCs w:val="22"/>
              </w:rPr>
              <w:t>2 %</w:t>
            </w:r>
          </w:p>
        </w:tc>
        <w:tc>
          <w:tcPr>
            <w:tcW w:w="1559" w:type="dxa"/>
            <w:vMerge/>
          </w:tcPr>
          <w:p w:rsidR="009B04B0" w:rsidRPr="00045388" w:rsidRDefault="009B04B0" w:rsidP="00234397">
            <w:pPr>
              <w:tabs>
                <w:tab w:val="left" w:pos="284"/>
                <w:tab w:val="left" w:pos="993"/>
              </w:tabs>
              <w:suppressAutoHyphens/>
              <w:jc w:val="both"/>
              <w:rPr>
                <w:sz w:val="22"/>
                <w:szCs w:val="22"/>
              </w:rPr>
            </w:pPr>
          </w:p>
        </w:tc>
      </w:tr>
      <w:tr w:rsidR="009B04B0" w:rsidRPr="00045388" w:rsidTr="00AD56DB">
        <w:tc>
          <w:tcPr>
            <w:tcW w:w="709" w:type="dxa"/>
            <w:shd w:val="clear" w:color="auto" w:fill="auto"/>
          </w:tcPr>
          <w:p w:rsidR="009B04B0" w:rsidRPr="00045388" w:rsidRDefault="007B5BCA" w:rsidP="00234397">
            <w:pPr>
              <w:tabs>
                <w:tab w:val="left" w:pos="284"/>
                <w:tab w:val="left" w:pos="993"/>
              </w:tabs>
              <w:suppressAutoHyphens/>
              <w:jc w:val="both"/>
              <w:rPr>
                <w:b/>
                <w:i/>
                <w:sz w:val="22"/>
                <w:szCs w:val="22"/>
              </w:rPr>
            </w:pPr>
            <w:r>
              <w:rPr>
                <w:b/>
                <w:i/>
                <w:sz w:val="22"/>
                <w:szCs w:val="22"/>
              </w:rPr>
              <w:t>3</w:t>
            </w:r>
          </w:p>
        </w:tc>
        <w:tc>
          <w:tcPr>
            <w:tcW w:w="2552" w:type="dxa"/>
            <w:shd w:val="clear" w:color="auto" w:fill="auto"/>
          </w:tcPr>
          <w:p w:rsidR="009B04B0" w:rsidRPr="007B5BCA" w:rsidRDefault="007B5BCA" w:rsidP="007B5BCA">
            <w:pPr>
              <w:tabs>
                <w:tab w:val="left" w:pos="284"/>
                <w:tab w:val="left" w:pos="993"/>
              </w:tabs>
              <w:suppressAutoHyphens/>
              <w:jc w:val="both"/>
              <w:rPr>
                <w:i/>
              </w:rPr>
            </w:pPr>
            <w:r w:rsidRPr="007B5BCA">
              <w:rPr>
                <w:i/>
              </w:rPr>
              <w:t>Организация образовательно-коррекционного процесса</w:t>
            </w:r>
          </w:p>
        </w:tc>
        <w:tc>
          <w:tcPr>
            <w:tcW w:w="3402" w:type="dxa"/>
            <w:shd w:val="clear" w:color="auto" w:fill="auto"/>
          </w:tcPr>
          <w:p w:rsidR="009B04B0" w:rsidRPr="00F826D4" w:rsidRDefault="007B5BCA" w:rsidP="006178BB">
            <w:pPr>
              <w:tabs>
                <w:tab w:val="left" w:pos="284"/>
                <w:tab w:val="left" w:pos="993"/>
              </w:tabs>
              <w:suppressAutoHyphens/>
              <w:jc w:val="both"/>
              <w:rPr>
                <w:i/>
                <w:sz w:val="22"/>
                <w:szCs w:val="22"/>
              </w:rPr>
            </w:pPr>
            <w:r w:rsidRPr="00F826D4">
              <w:rPr>
                <w:i/>
                <w:sz w:val="22"/>
                <w:szCs w:val="22"/>
              </w:rPr>
              <w:t>Оснащение коррекционных занятий, логопедического кабинета (регулярное пополнение оборудования, создание картотек, игр, пособий и др.)</w:t>
            </w:r>
          </w:p>
        </w:tc>
        <w:tc>
          <w:tcPr>
            <w:tcW w:w="1843" w:type="dxa"/>
            <w:shd w:val="clear" w:color="auto" w:fill="auto"/>
          </w:tcPr>
          <w:p w:rsidR="009B04B0" w:rsidRPr="00045388" w:rsidRDefault="0041532D" w:rsidP="00234397">
            <w:pPr>
              <w:tabs>
                <w:tab w:val="left" w:pos="284"/>
                <w:tab w:val="left" w:pos="993"/>
              </w:tabs>
              <w:suppressAutoHyphens/>
              <w:jc w:val="both"/>
              <w:rPr>
                <w:i/>
                <w:sz w:val="22"/>
                <w:szCs w:val="22"/>
              </w:rPr>
            </w:pPr>
            <w:r>
              <w:rPr>
                <w:i/>
                <w:sz w:val="22"/>
                <w:szCs w:val="22"/>
              </w:rPr>
              <w:t>2</w:t>
            </w:r>
            <w:r w:rsidR="00A91E59" w:rsidRPr="00045388">
              <w:rPr>
                <w:i/>
                <w:sz w:val="22"/>
                <w:szCs w:val="22"/>
              </w:rPr>
              <w:t>%</w:t>
            </w:r>
          </w:p>
        </w:tc>
        <w:tc>
          <w:tcPr>
            <w:tcW w:w="1559" w:type="dxa"/>
            <w:vMerge/>
          </w:tcPr>
          <w:p w:rsidR="009B04B0" w:rsidRPr="00045388" w:rsidRDefault="009B04B0" w:rsidP="00234397">
            <w:pPr>
              <w:tabs>
                <w:tab w:val="left" w:pos="284"/>
                <w:tab w:val="left" w:pos="993"/>
              </w:tabs>
              <w:suppressAutoHyphens/>
              <w:jc w:val="both"/>
              <w:rPr>
                <w:sz w:val="22"/>
                <w:szCs w:val="22"/>
              </w:rPr>
            </w:pPr>
          </w:p>
        </w:tc>
      </w:tr>
      <w:tr w:rsidR="00F826D4" w:rsidRPr="00045388" w:rsidTr="00AD56DB">
        <w:tc>
          <w:tcPr>
            <w:tcW w:w="709" w:type="dxa"/>
            <w:shd w:val="clear" w:color="auto" w:fill="auto"/>
          </w:tcPr>
          <w:p w:rsidR="00F826D4" w:rsidRDefault="00F826D4" w:rsidP="00234397">
            <w:pPr>
              <w:tabs>
                <w:tab w:val="left" w:pos="284"/>
                <w:tab w:val="left" w:pos="993"/>
              </w:tabs>
              <w:suppressAutoHyphens/>
              <w:jc w:val="both"/>
              <w:rPr>
                <w:b/>
                <w:i/>
                <w:sz w:val="22"/>
                <w:szCs w:val="22"/>
              </w:rPr>
            </w:pPr>
            <w:r>
              <w:rPr>
                <w:b/>
                <w:i/>
                <w:sz w:val="22"/>
                <w:szCs w:val="22"/>
              </w:rPr>
              <w:t>4</w:t>
            </w:r>
          </w:p>
        </w:tc>
        <w:tc>
          <w:tcPr>
            <w:tcW w:w="2552" w:type="dxa"/>
            <w:shd w:val="clear" w:color="auto" w:fill="auto"/>
          </w:tcPr>
          <w:p w:rsidR="00F826D4" w:rsidRPr="007B5BCA" w:rsidRDefault="00F826D4" w:rsidP="00F826D4">
            <w:pPr>
              <w:tabs>
                <w:tab w:val="left" w:pos="284"/>
                <w:tab w:val="left" w:pos="993"/>
              </w:tabs>
              <w:suppressAutoHyphens/>
              <w:jc w:val="both"/>
              <w:rPr>
                <w:i/>
              </w:rPr>
            </w:pPr>
            <w:r>
              <w:rPr>
                <w:i/>
              </w:rPr>
              <w:t>посещаемость</w:t>
            </w:r>
            <w:r>
              <w:rPr>
                <w:sz w:val="20"/>
                <w:szCs w:val="20"/>
              </w:rPr>
              <w:t xml:space="preserve"> </w:t>
            </w:r>
            <w:r w:rsidRPr="00F826D4">
              <w:rPr>
                <w:i/>
              </w:rPr>
              <w:t>занятий специалиста детьми</w:t>
            </w:r>
          </w:p>
        </w:tc>
        <w:tc>
          <w:tcPr>
            <w:tcW w:w="3402" w:type="dxa"/>
            <w:shd w:val="clear" w:color="auto" w:fill="auto"/>
          </w:tcPr>
          <w:p w:rsidR="00F826D4" w:rsidRPr="00F826D4" w:rsidRDefault="00F826D4" w:rsidP="006178BB">
            <w:pPr>
              <w:tabs>
                <w:tab w:val="left" w:pos="284"/>
                <w:tab w:val="left" w:pos="993"/>
              </w:tabs>
              <w:suppressAutoHyphens/>
              <w:jc w:val="both"/>
              <w:rPr>
                <w:i/>
                <w:sz w:val="22"/>
                <w:szCs w:val="22"/>
              </w:rPr>
            </w:pPr>
            <w:r w:rsidRPr="00F826D4">
              <w:rPr>
                <w:i/>
                <w:sz w:val="22"/>
                <w:szCs w:val="22"/>
              </w:rPr>
              <w:t xml:space="preserve">Процент посещаемости детьми дошкольного учреждения берем у тех воспитателей, в чьих группах работает </w:t>
            </w:r>
            <w:proofErr w:type="gramStart"/>
            <w:r w:rsidRPr="00F826D4">
              <w:rPr>
                <w:i/>
                <w:sz w:val="22"/>
                <w:szCs w:val="22"/>
              </w:rPr>
              <w:t>специалист</w:t>
            </w:r>
            <w:proofErr w:type="gramEnd"/>
            <w:r w:rsidRPr="00F826D4">
              <w:rPr>
                <w:i/>
                <w:sz w:val="22"/>
                <w:szCs w:val="22"/>
              </w:rPr>
              <w:t xml:space="preserve"> и выводим средний показатель</w:t>
            </w:r>
          </w:p>
        </w:tc>
        <w:tc>
          <w:tcPr>
            <w:tcW w:w="1843" w:type="dxa"/>
            <w:shd w:val="clear" w:color="auto" w:fill="auto"/>
          </w:tcPr>
          <w:p w:rsidR="00F826D4" w:rsidRDefault="00F826D4" w:rsidP="00234397">
            <w:pPr>
              <w:tabs>
                <w:tab w:val="left" w:pos="284"/>
                <w:tab w:val="left" w:pos="993"/>
              </w:tabs>
              <w:suppressAutoHyphens/>
              <w:jc w:val="both"/>
              <w:rPr>
                <w:i/>
                <w:sz w:val="22"/>
                <w:szCs w:val="22"/>
              </w:rPr>
            </w:pPr>
            <w:r>
              <w:rPr>
                <w:i/>
                <w:sz w:val="22"/>
                <w:szCs w:val="22"/>
              </w:rPr>
              <w:t>1%</w:t>
            </w:r>
          </w:p>
        </w:tc>
        <w:tc>
          <w:tcPr>
            <w:tcW w:w="1559" w:type="dxa"/>
          </w:tcPr>
          <w:p w:rsidR="00F826D4" w:rsidRPr="00045388" w:rsidRDefault="00F826D4" w:rsidP="00234397">
            <w:pPr>
              <w:tabs>
                <w:tab w:val="left" w:pos="284"/>
                <w:tab w:val="left" w:pos="993"/>
              </w:tabs>
              <w:suppressAutoHyphens/>
              <w:jc w:val="both"/>
              <w:rPr>
                <w:sz w:val="22"/>
                <w:szCs w:val="22"/>
              </w:rPr>
            </w:pPr>
          </w:p>
        </w:tc>
      </w:tr>
      <w:tr w:rsidR="00033F9F" w:rsidRPr="00045388" w:rsidTr="00AD56DB">
        <w:tc>
          <w:tcPr>
            <w:tcW w:w="10065" w:type="dxa"/>
            <w:gridSpan w:val="5"/>
            <w:shd w:val="clear" w:color="auto" w:fill="auto"/>
          </w:tcPr>
          <w:p w:rsidR="00033F9F" w:rsidRPr="00033F9F" w:rsidRDefault="003F7789" w:rsidP="003F7789">
            <w:pPr>
              <w:tabs>
                <w:tab w:val="left" w:pos="284"/>
                <w:tab w:val="left" w:pos="993"/>
              </w:tabs>
              <w:suppressAutoHyphens/>
              <w:rPr>
                <w:b/>
                <w:sz w:val="22"/>
                <w:szCs w:val="22"/>
              </w:rPr>
            </w:pPr>
            <w:r>
              <w:rPr>
                <w:b/>
                <w:sz w:val="22"/>
                <w:szCs w:val="22"/>
              </w:rPr>
              <w:t xml:space="preserve">                                                                                                                </w:t>
            </w:r>
            <w:r w:rsidR="00033F9F" w:rsidRPr="00033F9F">
              <w:rPr>
                <w:b/>
                <w:sz w:val="22"/>
                <w:szCs w:val="22"/>
              </w:rPr>
              <w:t xml:space="preserve">итого 6% </w:t>
            </w:r>
          </w:p>
        </w:tc>
      </w:tr>
      <w:tr w:rsidR="00EB42D2" w:rsidRPr="00045388" w:rsidTr="00AD56DB">
        <w:tc>
          <w:tcPr>
            <w:tcW w:w="709" w:type="dxa"/>
            <w:shd w:val="clear" w:color="auto" w:fill="auto"/>
          </w:tcPr>
          <w:p w:rsidR="00EB42D2" w:rsidRPr="00045388" w:rsidRDefault="00F826D4" w:rsidP="00234397">
            <w:pPr>
              <w:spacing w:after="160" w:line="240" w:lineRule="exact"/>
              <w:jc w:val="right"/>
              <w:rPr>
                <w:sz w:val="22"/>
                <w:szCs w:val="22"/>
              </w:rPr>
            </w:pPr>
            <w:r>
              <w:rPr>
                <w:sz w:val="22"/>
                <w:szCs w:val="22"/>
              </w:rPr>
              <w:t>5</w:t>
            </w:r>
          </w:p>
        </w:tc>
        <w:tc>
          <w:tcPr>
            <w:tcW w:w="2552" w:type="dxa"/>
            <w:shd w:val="clear" w:color="auto" w:fill="auto"/>
          </w:tcPr>
          <w:p w:rsidR="00EB42D2" w:rsidRPr="00045388" w:rsidRDefault="00EB42D2" w:rsidP="00922BBF">
            <w:pPr>
              <w:spacing w:after="160" w:line="240" w:lineRule="exact"/>
              <w:rPr>
                <w:i/>
                <w:sz w:val="22"/>
                <w:szCs w:val="22"/>
              </w:rPr>
            </w:pPr>
            <w:r w:rsidRPr="00045388">
              <w:rPr>
                <w:i/>
                <w:sz w:val="22"/>
                <w:szCs w:val="22"/>
              </w:rPr>
              <w:t>разработка документов</w:t>
            </w:r>
            <w:r>
              <w:rPr>
                <w:i/>
                <w:sz w:val="22"/>
                <w:szCs w:val="22"/>
              </w:rPr>
              <w:t xml:space="preserve"> в соответствии с ФГОС</w:t>
            </w:r>
          </w:p>
        </w:tc>
        <w:tc>
          <w:tcPr>
            <w:tcW w:w="3402" w:type="dxa"/>
            <w:shd w:val="clear" w:color="auto" w:fill="auto"/>
          </w:tcPr>
          <w:p w:rsidR="00EB42D2" w:rsidRPr="00045388" w:rsidRDefault="00EB42D2" w:rsidP="00234397">
            <w:pPr>
              <w:spacing w:after="160" w:line="240" w:lineRule="exact"/>
              <w:rPr>
                <w:i/>
                <w:sz w:val="22"/>
                <w:szCs w:val="22"/>
              </w:rPr>
            </w:pPr>
            <w:r w:rsidRPr="00045388">
              <w:rPr>
                <w:i/>
                <w:sz w:val="22"/>
                <w:szCs w:val="22"/>
              </w:rPr>
              <w:t>программа развитие, общеобразовательная программа</w:t>
            </w:r>
            <w:r>
              <w:rPr>
                <w:i/>
                <w:sz w:val="22"/>
                <w:szCs w:val="22"/>
              </w:rPr>
              <w:t>, наличие проектов.</w:t>
            </w:r>
          </w:p>
        </w:tc>
        <w:tc>
          <w:tcPr>
            <w:tcW w:w="1843" w:type="dxa"/>
            <w:shd w:val="clear" w:color="auto" w:fill="auto"/>
          </w:tcPr>
          <w:p w:rsidR="00EB42D2" w:rsidRPr="00045388" w:rsidRDefault="00EB42D2" w:rsidP="00234397">
            <w:pPr>
              <w:spacing w:after="160" w:line="240" w:lineRule="exact"/>
              <w:jc w:val="center"/>
              <w:rPr>
                <w:i/>
                <w:sz w:val="22"/>
                <w:szCs w:val="22"/>
              </w:rPr>
            </w:pPr>
            <w:r w:rsidRPr="00045388">
              <w:rPr>
                <w:i/>
                <w:sz w:val="22"/>
                <w:szCs w:val="22"/>
              </w:rPr>
              <w:t>50%</w:t>
            </w:r>
          </w:p>
        </w:tc>
        <w:tc>
          <w:tcPr>
            <w:tcW w:w="1559" w:type="dxa"/>
            <w:vMerge w:val="restart"/>
          </w:tcPr>
          <w:p w:rsidR="00EB42D2" w:rsidRPr="00045388" w:rsidRDefault="00EB42D2" w:rsidP="00234397">
            <w:pPr>
              <w:spacing w:after="160" w:line="240" w:lineRule="exact"/>
              <w:jc w:val="center"/>
              <w:rPr>
                <w:b/>
                <w:sz w:val="22"/>
                <w:szCs w:val="22"/>
              </w:rPr>
            </w:pPr>
            <w:r>
              <w:rPr>
                <w:b/>
                <w:sz w:val="22"/>
                <w:szCs w:val="22"/>
              </w:rPr>
              <w:t>в течение года</w:t>
            </w:r>
          </w:p>
        </w:tc>
      </w:tr>
      <w:tr w:rsidR="00EB42D2" w:rsidRPr="00045388" w:rsidTr="00AD56DB">
        <w:tc>
          <w:tcPr>
            <w:tcW w:w="709" w:type="dxa"/>
            <w:shd w:val="clear" w:color="auto" w:fill="auto"/>
          </w:tcPr>
          <w:p w:rsidR="00EB42D2" w:rsidRPr="00045388" w:rsidRDefault="00F826D4" w:rsidP="00234397">
            <w:pPr>
              <w:spacing w:after="160" w:line="240" w:lineRule="exact"/>
              <w:jc w:val="right"/>
              <w:rPr>
                <w:sz w:val="22"/>
                <w:szCs w:val="22"/>
              </w:rPr>
            </w:pPr>
            <w:r>
              <w:rPr>
                <w:sz w:val="22"/>
                <w:szCs w:val="22"/>
              </w:rPr>
              <w:t>6</w:t>
            </w:r>
          </w:p>
        </w:tc>
        <w:tc>
          <w:tcPr>
            <w:tcW w:w="2552" w:type="dxa"/>
            <w:shd w:val="clear" w:color="auto" w:fill="auto"/>
          </w:tcPr>
          <w:p w:rsidR="00EB42D2" w:rsidRPr="00045388" w:rsidRDefault="00EB42D2" w:rsidP="00234397">
            <w:pPr>
              <w:spacing w:after="160" w:line="240" w:lineRule="exact"/>
              <w:rPr>
                <w:i/>
                <w:sz w:val="22"/>
                <w:szCs w:val="22"/>
              </w:rPr>
            </w:pPr>
            <w:r w:rsidRPr="00045388">
              <w:rPr>
                <w:i/>
                <w:sz w:val="22"/>
                <w:szCs w:val="22"/>
              </w:rPr>
              <w:t>публикация деятельности в СМИ</w:t>
            </w:r>
          </w:p>
        </w:tc>
        <w:tc>
          <w:tcPr>
            <w:tcW w:w="3402" w:type="dxa"/>
            <w:shd w:val="clear" w:color="auto" w:fill="auto"/>
          </w:tcPr>
          <w:p w:rsidR="00EB42D2" w:rsidRPr="00045388" w:rsidRDefault="00EB42D2" w:rsidP="00234397">
            <w:pPr>
              <w:spacing w:after="160" w:line="240" w:lineRule="exact"/>
              <w:rPr>
                <w:i/>
                <w:sz w:val="22"/>
                <w:szCs w:val="22"/>
              </w:rPr>
            </w:pPr>
            <w:r w:rsidRPr="00045388">
              <w:rPr>
                <w:i/>
                <w:sz w:val="22"/>
                <w:szCs w:val="22"/>
              </w:rPr>
              <w:t>ведение страниц на сайте учреждения</w:t>
            </w:r>
          </w:p>
        </w:tc>
        <w:tc>
          <w:tcPr>
            <w:tcW w:w="1843" w:type="dxa"/>
            <w:shd w:val="clear" w:color="auto" w:fill="auto"/>
          </w:tcPr>
          <w:p w:rsidR="00EB42D2" w:rsidRPr="00045388" w:rsidRDefault="00EB42D2" w:rsidP="00234397">
            <w:pPr>
              <w:spacing w:after="160" w:line="240" w:lineRule="exact"/>
              <w:jc w:val="center"/>
              <w:rPr>
                <w:i/>
                <w:sz w:val="22"/>
                <w:szCs w:val="22"/>
              </w:rPr>
            </w:pPr>
            <w:r>
              <w:rPr>
                <w:i/>
                <w:sz w:val="22"/>
                <w:szCs w:val="22"/>
              </w:rPr>
              <w:t>2</w:t>
            </w:r>
            <w:r w:rsidRPr="00045388">
              <w:rPr>
                <w:i/>
                <w:sz w:val="22"/>
                <w:szCs w:val="22"/>
              </w:rPr>
              <w:t>0%</w:t>
            </w:r>
          </w:p>
        </w:tc>
        <w:tc>
          <w:tcPr>
            <w:tcW w:w="1559" w:type="dxa"/>
            <w:vMerge/>
          </w:tcPr>
          <w:p w:rsidR="00EB42D2" w:rsidRPr="00045388" w:rsidRDefault="00EB42D2" w:rsidP="00234397">
            <w:pPr>
              <w:spacing w:after="160" w:line="240" w:lineRule="exact"/>
              <w:jc w:val="center"/>
              <w:rPr>
                <w:b/>
                <w:sz w:val="22"/>
                <w:szCs w:val="22"/>
              </w:rPr>
            </w:pPr>
          </w:p>
        </w:tc>
      </w:tr>
      <w:tr w:rsidR="009B04B0" w:rsidRPr="00045388" w:rsidTr="00AD56DB">
        <w:tc>
          <w:tcPr>
            <w:tcW w:w="709" w:type="dxa"/>
            <w:shd w:val="clear" w:color="auto" w:fill="auto"/>
          </w:tcPr>
          <w:p w:rsidR="009B04B0" w:rsidRPr="00045388" w:rsidRDefault="00F826D4" w:rsidP="00234397">
            <w:pPr>
              <w:spacing w:after="160" w:line="240" w:lineRule="exact"/>
              <w:jc w:val="right"/>
              <w:rPr>
                <w:sz w:val="22"/>
                <w:szCs w:val="22"/>
              </w:rPr>
            </w:pPr>
            <w:r>
              <w:rPr>
                <w:sz w:val="22"/>
                <w:szCs w:val="22"/>
              </w:rPr>
              <w:t>7</w:t>
            </w:r>
          </w:p>
        </w:tc>
        <w:tc>
          <w:tcPr>
            <w:tcW w:w="2552" w:type="dxa"/>
            <w:shd w:val="clear" w:color="auto" w:fill="auto"/>
          </w:tcPr>
          <w:p w:rsidR="009B04B0" w:rsidRPr="00045388" w:rsidRDefault="00922BBF" w:rsidP="00234397">
            <w:pPr>
              <w:spacing w:after="160" w:line="240" w:lineRule="exact"/>
              <w:rPr>
                <w:i/>
                <w:sz w:val="22"/>
                <w:szCs w:val="22"/>
              </w:rPr>
            </w:pPr>
            <w:r>
              <w:rPr>
                <w:i/>
                <w:sz w:val="22"/>
                <w:szCs w:val="22"/>
              </w:rPr>
              <w:t>дополнительная работа</w:t>
            </w:r>
          </w:p>
        </w:tc>
        <w:tc>
          <w:tcPr>
            <w:tcW w:w="3402" w:type="dxa"/>
            <w:shd w:val="clear" w:color="auto" w:fill="auto"/>
          </w:tcPr>
          <w:p w:rsidR="009B04B0" w:rsidRPr="00045388" w:rsidRDefault="00922BBF" w:rsidP="00234397">
            <w:pPr>
              <w:spacing w:after="160" w:line="240" w:lineRule="exact"/>
              <w:rPr>
                <w:i/>
                <w:sz w:val="22"/>
                <w:szCs w:val="22"/>
              </w:rPr>
            </w:pPr>
            <w:r>
              <w:rPr>
                <w:i/>
                <w:sz w:val="22"/>
                <w:szCs w:val="22"/>
              </w:rPr>
              <w:t>ведение б/</w:t>
            </w:r>
            <w:proofErr w:type="gramStart"/>
            <w:r>
              <w:rPr>
                <w:i/>
                <w:sz w:val="22"/>
                <w:szCs w:val="22"/>
              </w:rPr>
              <w:t>л</w:t>
            </w:r>
            <w:proofErr w:type="gramEnd"/>
          </w:p>
        </w:tc>
        <w:tc>
          <w:tcPr>
            <w:tcW w:w="1843" w:type="dxa"/>
            <w:shd w:val="clear" w:color="auto" w:fill="auto"/>
          </w:tcPr>
          <w:p w:rsidR="009B04B0" w:rsidRPr="00045388" w:rsidRDefault="003F7789" w:rsidP="00234397">
            <w:pPr>
              <w:spacing w:after="160" w:line="240" w:lineRule="exact"/>
              <w:jc w:val="center"/>
              <w:rPr>
                <w:i/>
                <w:sz w:val="22"/>
                <w:szCs w:val="22"/>
              </w:rPr>
            </w:pPr>
            <w:r>
              <w:rPr>
                <w:i/>
                <w:sz w:val="22"/>
                <w:szCs w:val="22"/>
              </w:rPr>
              <w:t>15</w:t>
            </w:r>
            <w:r w:rsidR="009B04B0" w:rsidRPr="00045388">
              <w:rPr>
                <w:i/>
                <w:sz w:val="22"/>
                <w:szCs w:val="22"/>
              </w:rPr>
              <w:t>%</w:t>
            </w:r>
          </w:p>
        </w:tc>
        <w:tc>
          <w:tcPr>
            <w:tcW w:w="1559" w:type="dxa"/>
          </w:tcPr>
          <w:p w:rsidR="009B04B0" w:rsidRPr="00045388" w:rsidRDefault="00EB42D2" w:rsidP="00234397">
            <w:pPr>
              <w:spacing w:after="160" w:line="240" w:lineRule="exact"/>
              <w:jc w:val="center"/>
              <w:rPr>
                <w:b/>
                <w:sz w:val="22"/>
                <w:szCs w:val="22"/>
              </w:rPr>
            </w:pPr>
            <w:r>
              <w:rPr>
                <w:b/>
                <w:sz w:val="22"/>
                <w:szCs w:val="22"/>
              </w:rPr>
              <w:t>ежемесячно</w:t>
            </w:r>
          </w:p>
        </w:tc>
      </w:tr>
      <w:tr w:rsidR="00EB42D2" w:rsidRPr="00045388" w:rsidTr="00AD56DB">
        <w:tc>
          <w:tcPr>
            <w:tcW w:w="709" w:type="dxa"/>
            <w:shd w:val="clear" w:color="auto" w:fill="auto"/>
          </w:tcPr>
          <w:p w:rsidR="00EB42D2" w:rsidRPr="00045388" w:rsidRDefault="00F826D4" w:rsidP="00234397">
            <w:pPr>
              <w:spacing w:after="160" w:line="240" w:lineRule="exact"/>
              <w:jc w:val="right"/>
              <w:rPr>
                <w:sz w:val="22"/>
                <w:szCs w:val="22"/>
              </w:rPr>
            </w:pPr>
            <w:r>
              <w:rPr>
                <w:sz w:val="22"/>
                <w:szCs w:val="22"/>
              </w:rPr>
              <w:t>8</w:t>
            </w:r>
          </w:p>
        </w:tc>
        <w:tc>
          <w:tcPr>
            <w:tcW w:w="2552" w:type="dxa"/>
            <w:shd w:val="clear" w:color="auto" w:fill="auto"/>
          </w:tcPr>
          <w:p w:rsidR="00EB42D2" w:rsidRPr="00045388" w:rsidRDefault="00EB42D2" w:rsidP="00234397">
            <w:pPr>
              <w:spacing w:after="160" w:line="240" w:lineRule="exact"/>
              <w:rPr>
                <w:i/>
                <w:sz w:val="22"/>
                <w:szCs w:val="22"/>
              </w:rPr>
            </w:pPr>
            <w:r w:rsidRPr="00045388">
              <w:rPr>
                <w:i/>
                <w:sz w:val="22"/>
                <w:szCs w:val="22"/>
              </w:rPr>
              <w:t>ведение кружковой работы</w:t>
            </w:r>
          </w:p>
        </w:tc>
        <w:tc>
          <w:tcPr>
            <w:tcW w:w="3402" w:type="dxa"/>
            <w:shd w:val="clear" w:color="auto" w:fill="auto"/>
          </w:tcPr>
          <w:p w:rsidR="00EB42D2" w:rsidRPr="00045388" w:rsidRDefault="00EB42D2" w:rsidP="00234397">
            <w:pPr>
              <w:spacing w:after="160" w:line="240" w:lineRule="exact"/>
              <w:rPr>
                <w:i/>
                <w:sz w:val="22"/>
                <w:szCs w:val="22"/>
              </w:rPr>
            </w:pPr>
          </w:p>
        </w:tc>
        <w:tc>
          <w:tcPr>
            <w:tcW w:w="1843" w:type="dxa"/>
            <w:shd w:val="clear" w:color="auto" w:fill="auto"/>
          </w:tcPr>
          <w:p w:rsidR="00EB42D2" w:rsidRPr="00045388" w:rsidRDefault="00EB42D2" w:rsidP="00234397">
            <w:pPr>
              <w:spacing w:after="160" w:line="240" w:lineRule="exact"/>
              <w:jc w:val="center"/>
              <w:rPr>
                <w:i/>
                <w:sz w:val="22"/>
                <w:szCs w:val="22"/>
              </w:rPr>
            </w:pPr>
            <w:r w:rsidRPr="00045388">
              <w:rPr>
                <w:i/>
                <w:sz w:val="22"/>
                <w:szCs w:val="22"/>
              </w:rPr>
              <w:t>30%</w:t>
            </w:r>
          </w:p>
        </w:tc>
        <w:tc>
          <w:tcPr>
            <w:tcW w:w="1559" w:type="dxa"/>
            <w:vMerge w:val="restart"/>
          </w:tcPr>
          <w:p w:rsidR="00EB42D2" w:rsidRPr="00045388" w:rsidRDefault="00EB42D2" w:rsidP="00234397">
            <w:pPr>
              <w:spacing w:after="160" w:line="240" w:lineRule="exact"/>
              <w:jc w:val="center"/>
              <w:rPr>
                <w:b/>
                <w:sz w:val="22"/>
                <w:szCs w:val="22"/>
              </w:rPr>
            </w:pPr>
          </w:p>
        </w:tc>
      </w:tr>
      <w:tr w:rsidR="00EB42D2" w:rsidRPr="00045388" w:rsidTr="00AD56DB">
        <w:tc>
          <w:tcPr>
            <w:tcW w:w="709" w:type="dxa"/>
            <w:shd w:val="clear" w:color="auto" w:fill="auto"/>
          </w:tcPr>
          <w:p w:rsidR="00EB42D2" w:rsidRPr="00045388" w:rsidRDefault="00F826D4" w:rsidP="00234397">
            <w:pPr>
              <w:spacing w:after="160" w:line="240" w:lineRule="exact"/>
              <w:jc w:val="right"/>
              <w:rPr>
                <w:sz w:val="22"/>
                <w:szCs w:val="22"/>
              </w:rPr>
            </w:pPr>
            <w:r>
              <w:rPr>
                <w:sz w:val="22"/>
                <w:szCs w:val="22"/>
              </w:rPr>
              <w:t>9</w:t>
            </w:r>
          </w:p>
        </w:tc>
        <w:tc>
          <w:tcPr>
            <w:tcW w:w="2552" w:type="dxa"/>
            <w:shd w:val="clear" w:color="auto" w:fill="auto"/>
          </w:tcPr>
          <w:p w:rsidR="00EB42D2" w:rsidRPr="00F826D4" w:rsidRDefault="00EB42D2" w:rsidP="00234397">
            <w:pPr>
              <w:spacing w:after="160" w:line="240" w:lineRule="exact"/>
              <w:rPr>
                <w:i/>
                <w:sz w:val="22"/>
                <w:szCs w:val="22"/>
              </w:rPr>
            </w:pPr>
            <w:r w:rsidRPr="00F826D4">
              <w:rPr>
                <w:i/>
                <w:sz w:val="22"/>
                <w:szCs w:val="22"/>
              </w:rPr>
              <w:t>Разработка и проведение консультаций, мастер – классов, семинаров - практикумов</w:t>
            </w:r>
          </w:p>
        </w:tc>
        <w:tc>
          <w:tcPr>
            <w:tcW w:w="3402" w:type="dxa"/>
            <w:shd w:val="clear" w:color="auto" w:fill="auto"/>
          </w:tcPr>
          <w:p w:rsidR="00EB42D2" w:rsidRPr="00045388" w:rsidRDefault="00EB42D2" w:rsidP="00234397">
            <w:pPr>
              <w:spacing w:after="160" w:line="240" w:lineRule="exact"/>
              <w:rPr>
                <w:i/>
                <w:sz w:val="22"/>
                <w:szCs w:val="22"/>
              </w:rPr>
            </w:pPr>
          </w:p>
        </w:tc>
        <w:tc>
          <w:tcPr>
            <w:tcW w:w="1843" w:type="dxa"/>
            <w:shd w:val="clear" w:color="auto" w:fill="auto"/>
          </w:tcPr>
          <w:p w:rsidR="00EB42D2" w:rsidRPr="00045388" w:rsidRDefault="00EB42D2" w:rsidP="00234397">
            <w:pPr>
              <w:spacing w:after="160" w:line="240" w:lineRule="exact"/>
              <w:jc w:val="center"/>
              <w:rPr>
                <w:i/>
                <w:sz w:val="22"/>
                <w:szCs w:val="22"/>
              </w:rPr>
            </w:pPr>
            <w:r>
              <w:rPr>
                <w:i/>
                <w:sz w:val="22"/>
                <w:szCs w:val="22"/>
              </w:rPr>
              <w:t>20%</w:t>
            </w:r>
          </w:p>
        </w:tc>
        <w:tc>
          <w:tcPr>
            <w:tcW w:w="1559" w:type="dxa"/>
            <w:vMerge/>
          </w:tcPr>
          <w:p w:rsidR="00EB42D2" w:rsidRPr="00045388" w:rsidRDefault="00EB42D2" w:rsidP="00234397">
            <w:pPr>
              <w:spacing w:after="160" w:line="240" w:lineRule="exact"/>
              <w:jc w:val="center"/>
              <w:rPr>
                <w:b/>
                <w:sz w:val="22"/>
                <w:szCs w:val="22"/>
              </w:rPr>
            </w:pPr>
          </w:p>
        </w:tc>
      </w:tr>
      <w:tr w:rsidR="00EB42D2" w:rsidRPr="00045388" w:rsidTr="00AD56DB">
        <w:trPr>
          <w:trHeight w:val="718"/>
        </w:trPr>
        <w:tc>
          <w:tcPr>
            <w:tcW w:w="709" w:type="dxa"/>
            <w:shd w:val="clear" w:color="auto" w:fill="auto"/>
          </w:tcPr>
          <w:p w:rsidR="00EB42D2" w:rsidRPr="00045388" w:rsidRDefault="00F826D4" w:rsidP="00234397">
            <w:pPr>
              <w:spacing w:after="160" w:line="240" w:lineRule="exact"/>
              <w:jc w:val="right"/>
              <w:rPr>
                <w:sz w:val="22"/>
                <w:szCs w:val="22"/>
              </w:rPr>
            </w:pPr>
            <w:r>
              <w:rPr>
                <w:sz w:val="22"/>
                <w:szCs w:val="22"/>
              </w:rPr>
              <w:t>10</w:t>
            </w:r>
          </w:p>
        </w:tc>
        <w:tc>
          <w:tcPr>
            <w:tcW w:w="2552" w:type="dxa"/>
            <w:shd w:val="clear" w:color="auto" w:fill="auto"/>
          </w:tcPr>
          <w:p w:rsidR="00EB42D2" w:rsidRPr="00045388" w:rsidRDefault="00EB42D2" w:rsidP="00234397">
            <w:pPr>
              <w:spacing w:after="160" w:line="240" w:lineRule="exact"/>
              <w:rPr>
                <w:i/>
                <w:sz w:val="22"/>
                <w:szCs w:val="22"/>
              </w:rPr>
            </w:pPr>
            <w:r w:rsidRPr="00045388">
              <w:rPr>
                <w:i/>
                <w:sz w:val="22"/>
                <w:szCs w:val="22"/>
              </w:rPr>
              <w:t>работа по ремонту учреждения</w:t>
            </w:r>
          </w:p>
        </w:tc>
        <w:tc>
          <w:tcPr>
            <w:tcW w:w="3402" w:type="dxa"/>
            <w:shd w:val="clear" w:color="auto" w:fill="auto"/>
          </w:tcPr>
          <w:p w:rsidR="00EB42D2" w:rsidRPr="00045388" w:rsidRDefault="003F7789" w:rsidP="003F7789">
            <w:pPr>
              <w:spacing w:after="160" w:line="240" w:lineRule="exact"/>
              <w:rPr>
                <w:i/>
                <w:sz w:val="22"/>
                <w:szCs w:val="22"/>
              </w:rPr>
            </w:pPr>
            <w:r>
              <w:rPr>
                <w:i/>
                <w:sz w:val="22"/>
                <w:szCs w:val="22"/>
              </w:rPr>
              <w:t xml:space="preserve"> плановый  </w:t>
            </w:r>
            <w:r w:rsidR="00EB42D2" w:rsidRPr="00045388">
              <w:rPr>
                <w:i/>
                <w:sz w:val="22"/>
                <w:szCs w:val="22"/>
              </w:rPr>
              <w:t>косметически</w:t>
            </w:r>
            <w:r>
              <w:rPr>
                <w:i/>
                <w:sz w:val="22"/>
                <w:szCs w:val="22"/>
              </w:rPr>
              <w:t>й</w:t>
            </w:r>
          </w:p>
        </w:tc>
        <w:tc>
          <w:tcPr>
            <w:tcW w:w="1843" w:type="dxa"/>
            <w:shd w:val="clear" w:color="auto" w:fill="auto"/>
          </w:tcPr>
          <w:p w:rsidR="00EB42D2" w:rsidRPr="00045388" w:rsidRDefault="00EB42D2" w:rsidP="00234397">
            <w:pPr>
              <w:spacing w:after="160" w:line="240" w:lineRule="exact"/>
              <w:jc w:val="center"/>
              <w:rPr>
                <w:i/>
                <w:sz w:val="22"/>
                <w:szCs w:val="22"/>
              </w:rPr>
            </w:pPr>
            <w:r>
              <w:rPr>
                <w:i/>
                <w:sz w:val="22"/>
                <w:szCs w:val="22"/>
              </w:rPr>
              <w:t>20</w:t>
            </w:r>
            <w:r w:rsidRPr="00045388">
              <w:rPr>
                <w:i/>
                <w:sz w:val="22"/>
                <w:szCs w:val="22"/>
              </w:rPr>
              <w:t>%</w:t>
            </w:r>
          </w:p>
        </w:tc>
        <w:tc>
          <w:tcPr>
            <w:tcW w:w="1559" w:type="dxa"/>
            <w:vMerge/>
          </w:tcPr>
          <w:p w:rsidR="00EB42D2" w:rsidRPr="00045388" w:rsidRDefault="00EB42D2" w:rsidP="00234397">
            <w:pPr>
              <w:spacing w:after="160" w:line="240" w:lineRule="exact"/>
              <w:jc w:val="center"/>
              <w:rPr>
                <w:b/>
                <w:sz w:val="22"/>
                <w:szCs w:val="22"/>
              </w:rPr>
            </w:pPr>
          </w:p>
        </w:tc>
      </w:tr>
      <w:tr w:rsidR="00A91E59" w:rsidRPr="00045388" w:rsidTr="00AD56DB">
        <w:trPr>
          <w:trHeight w:val="417"/>
        </w:trPr>
        <w:tc>
          <w:tcPr>
            <w:tcW w:w="10065" w:type="dxa"/>
            <w:gridSpan w:val="5"/>
            <w:shd w:val="clear" w:color="auto" w:fill="auto"/>
          </w:tcPr>
          <w:p w:rsidR="00A91E59" w:rsidRPr="00045388" w:rsidRDefault="00A91E59" w:rsidP="00AD56DB">
            <w:pPr>
              <w:spacing w:after="160" w:line="240" w:lineRule="exact"/>
              <w:rPr>
                <w:b/>
                <w:sz w:val="22"/>
                <w:szCs w:val="22"/>
              </w:rPr>
            </w:pPr>
          </w:p>
          <w:p w:rsidR="00A91E59" w:rsidRPr="00045388" w:rsidRDefault="00A91E59" w:rsidP="00A91E59">
            <w:pPr>
              <w:spacing w:after="160" w:line="240" w:lineRule="exact"/>
              <w:jc w:val="center"/>
              <w:rPr>
                <w:b/>
                <w:sz w:val="22"/>
                <w:szCs w:val="22"/>
              </w:rPr>
            </w:pPr>
            <w:r w:rsidRPr="00045388">
              <w:rPr>
                <w:b/>
                <w:sz w:val="22"/>
                <w:szCs w:val="22"/>
              </w:rPr>
              <w:t xml:space="preserve">III.  Качество выполняемых </w:t>
            </w:r>
            <w:r w:rsidR="00AD56DB">
              <w:rPr>
                <w:b/>
                <w:sz w:val="22"/>
                <w:szCs w:val="22"/>
              </w:rPr>
              <w:t>работ</w:t>
            </w:r>
          </w:p>
        </w:tc>
      </w:tr>
      <w:tr w:rsidR="00C93E3C" w:rsidRPr="00045388" w:rsidTr="00AD56DB">
        <w:tc>
          <w:tcPr>
            <w:tcW w:w="709" w:type="dxa"/>
            <w:shd w:val="clear" w:color="auto" w:fill="auto"/>
          </w:tcPr>
          <w:p w:rsidR="00C93E3C" w:rsidRPr="00045388" w:rsidRDefault="00EB42D2" w:rsidP="00234397">
            <w:pPr>
              <w:spacing w:after="160" w:line="240" w:lineRule="exact"/>
              <w:jc w:val="right"/>
              <w:rPr>
                <w:sz w:val="22"/>
                <w:szCs w:val="22"/>
              </w:rPr>
            </w:pPr>
            <w:r>
              <w:rPr>
                <w:sz w:val="22"/>
                <w:szCs w:val="22"/>
              </w:rPr>
              <w:t>1</w:t>
            </w:r>
          </w:p>
        </w:tc>
        <w:tc>
          <w:tcPr>
            <w:tcW w:w="2552" w:type="dxa"/>
            <w:shd w:val="clear" w:color="auto" w:fill="auto"/>
          </w:tcPr>
          <w:p w:rsidR="00C93E3C" w:rsidRPr="00045388" w:rsidRDefault="00C93E3C" w:rsidP="00C93E3C">
            <w:pPr>
              <w:spacing w:after="160" w:line="240" w:lineRule="exact"/>
              <w:rPr>
                <w:i/>
                <w:sz w:val="22"/>
                <w:szCs w:val="22"/>
              </w:rPr>
            </w:pPr>
            <w:r w:rsidRPr="00045388">
              <w:rPr>
                <w:i/>
                <w:sz w:val="22"/>
                <w:szCs w:val="22"/>
              </w:rPr>
              <w:t xml:space="preserve">достижения воспитанниками высоких показателей, </w:t>
            </w:r>
          </w:p>
        </w:tc>
        <w:tc>
          <w:tcPr>
            <w:tcW w:w="3402" w:type="dxa"/>
            <w:shd w:val="clear" w:color="auto" w:fill="auto"/>
          </w:tcPr>
          <w:p w:rsidR="00C93E3C" w:rsidRPr="00045388" w:rsidRDefault="00C93E3C" w:rsidP="007B5BCA">
            <w:pPr>
              <w:spacing w:after="160" w:line="240" w:lineRule="exact"/>
              <w:rPr>
                <w:i/>
                <w:sz w:val="22"/>
                <w:szCs w:val="22"/>
              </w:rPr>
            </w:pPr>
            <w:r w:rsidRPr="00045388">
              <w:rPr>
                <w:i/>
                <w:sz w:val="22"/>
                <w:szCs w:val="22"/>
              </w:rPr>
              <w:t>стабильность и рост качества обучени</w:t>
            </w:r>
            <w:r w:rsidR="00922BBF" w:rsidRPr="00045388">
              <w:rPr>
                <w:i/>
                <w:sz w:val="22"/>
                <w:szCs w:val="22"/>
              </w:rPr>
              <w:t>я</w:t>
            </w:r>
            <w:r w:rsidR="00922BBF">
              <w:rPr>
                <w:i/>
                <w:sz w:val="22"/>
                <w:szCs w:val="22"/>
              </w:rPr>
              <w:t xml:space="preserve"> (</w:t>
            </w:r>
            <w:r w:rsidR="007B5BCA">
              <w:rPr>
                <w:i/>
                <w:sz w:val="22"/>
                <w:szCs w:val="22"/>
              </w:rPr>
              <w:t>промежуточная, итоговая диагностики</w:t>
            </w:r>
            <w:r w:rsidR="00922BBF">
              <w:rPr>
                <w:i/>
                <w:sz w:val="22"/>
                <w:szCs w:val="22"/>
              </w:rPr>
              <w:t>)</w:t>
            </w:r>
          </w:p>
        </w:tc>
        <w:tc>
          <w:tcPr>
            <w:tcW w:w="1843" w:type="dxa"/>
            <w:shd w:val="clear" w:color="auto" w:fill="auto"/>
          </w:tcPr>
          <w:p w:rsidR="00C93E3C" w:rsidRPr="00045388" w:rsidRDefault="00922BBF" w:rsidP="00234397">
            <w:pPr>
              <w:spacing w:after="160" w:line="240" w:lineRule="exact"/>
              <w:jc w:val="center"/>
              <w:rPr>
                <w:i/>
                <w:sz w:val="22"/>
                <w:szCs w:val="22"/>
              </w:rPr>
            </w:pPr>
            <w:r>
              <w:rPr>
                <w:i/>
                <w:sz w:val="22"/>
                <w:szCs w:val="22"/>
              </w:rPr>
              <w:t>3</w:t>
            </w:r>
            <w:r w:rsidR="00C93E3C" w:rsidRPr="00045388">
              <w:rPr>
                <w:i/>
                <w:sz w:val="22"/>
                <w:szCs w:val="22"/>
              </w:rPr>
              <w:t>0%</w:t>
            </w:r>
          </w:p>
        </w:tc>
        <w:tc>
          <w:tcPr>
            <w:tcW w:w="1559" w:type="dxa"/>
            <w:vMerge w:val="restart"/>
          </w:tcPr>
          <w:p w:rsidR="00C93E3C" w:rsidRPr="00045388" w:rsidRDefault="00C93E3C" w:rsidP="00234397">
            <w:pPr>
              <w:spacing w:after="160" w:line="240" w:lineRule="exact"/>
              <w:jc w:val="center"/>
              <w:rPr>
                <w:b/>
                <w:sz w:val="22"/>
                <w:szCs w:val="22"/>
              </w:rPr>
            </w:pPr>
          </w:p>
        </w:tc>
      </w:tr>
      <w:tr w:rsidR="00C93E3C" w:rsidRPr="00045388" w:rsidTr="00AD56DB">
        <w:tc>
          <w:tcPr>
            <w:tcW w:w="709" w:type="dxa"/>
            <w:shd w:val="clear" w:color="auto" w:fill="auto"/>
          </w:tcPr>
          <w:p w:rsidR="00C93E3C" w:rsidRPr="00045388" w:rsidRDefault="00EB42D2" w:rsidP="004F2C6C">
            <w:pPr>
              <w:spacing w:after="160" w:line="240" w:lineRule="exact"/>
              <w:jc w:val="right"/>
              <w:rPr>
                <w:sz w:val="22"/>
                <w:szCs w:val="22"/>
              </w:rPr>
            </w:pPr>
            <w:r>
              <w:rPr>
                <w:sz w:val="22"/>
                <w:szCs w:val="22"/>
              </w:rPr>
              <w:t>2</w:t>
            </w:r>
          </w:p>
        </w:tc>
        <w:tc>
          <w:tcPr>
            <w:tcW w:w="2552" w:type="dxa"/>
            <w:shd w:val="clear" w:color="auto" w:fill="auto"/>
          </w:tcPr>
          <w:p w:rsidR="00C93E3C" w:rsidRPr="00045388" w:rsidRDefault="00C93E3C" w:rsidP="004F2C6C">
            <w:pPr>
              <w:spacing w:after="160" w:line="240" w:lineRule="exact"/>
              <w:rPr>
                <w:i/>
                <w:sz w:val="22"/>
                <w:szCs w:val="22"/>
              </w:rPr>
            </w:pPr>
            <w:r w:rsidRPr="00045388">
              <w:rPr>
                <w:i/>
                <w:sz w:val="22"/>
                <w:szCs w:val="22"/>
              </w:rPr>
              <w:t>Работа, способствующая повышения имиджа ДОУ</w:t>
            </w:r>
          </w:p>
        </w:tc>
        <w:tc>
          <w:tcPr>
            <w:tcW w:w="3402" w:type="dxa"/>
            <w:shd w:val="clear" w:color="auto" w:fill="auto"/>
          </w:tcPr>
          <w:p w:rsidR="00C93E3C" w:rsidRPr="00045388" w:rsidRDefault="00C93E3C" w:rsidP="004F2C6C">
            <w:pPr>
              <w:spacing w:after="160" w:line="240" w:lineRule="exact"/>
              <w:rPr>
                <w:i/>
                <w:sz w:val="22"/>
                <w:szCs w:val="22"/>
              </w:rPr>
            </w:pPr>
            <w:r w:rsidRPr="00045388">
              <w:rPr>
                <w:i/>
                <w:sz w:val="22"/>
                <w:szCs w:val="22"/>
              </w:rPr>
              <w:t>включение родителей в деятельность ДОУ</w:t>
            </w:r>
            <w:r w:rsidR="007B5BCA">
              <w:rPr>
                <w:i/>
                <w:sz w:val="22"/>
                <w:szCs w:val="22"/>
              </w:rPr>
              <w:t>,</w:t>
            </w:r>
            <w:r w:rsidR="007B5BCA" w:rsidRPr="00045388">
              <w:rPr>
                <w:i/>
                <w:sz w:val="22"/>
                <w:szCs w:val="22"/>
              </w:rPr>
              <w:t xml:space="preserve"> Участие в областных, городских и мероприятиях</w:t>
            </w:r>
          </w:p>
        </w:tc>
        <w:tc>
          <w:tcPr>
            <w:tcW w:w="1843" w:type="dxa"/>
            <w:shd w:val="clear" w:color="auto" w:fill="auto"/>
          </w:tcPr>
          <w:p w:rsidR="00C93E3C" w:rsidRPr="00045388" w:rsidRDefault="00C93E3C" w:rsidP="004F2C6C">
            <w:pPr>
              <w:spacing w:after="160" w:line="240" w:lineRule="exact"/>
              <w:jc w:val="center"/>
              <w:rPr>
                <w:i/>
                <w:sz w:val="22"/>
                <w:szCs w:val="22"/>
              </w:rPr>
            </w:pPr>
            <w:r w:rsidRPr="00045388">
              <w:rPr>
                <w:i/>
                <w:sz w:val="22"/>
                <w:szCs w:val="22"/>
              </w:rPr>
              <w:t>30%</w:t>
            </w:r>
          </w:p>
        </w:tc>
        <w:tc>
          <w:tcPr>
            <w:tcW w:w="1559" w:type="dxa"/>
            <w:vMerge/>
          </w:tcPr>
          <w:p w:rsidR="00C93E3C" w:rsidRPr="00045388" w:rsidRDefault="00C93E3C" w:rsidP="00234397">
            <w:pPr>
              <w:spacing w:after="160" w:line="240" w:lineRule="exact"/>
              <w:jc w:val="center"/>
              <w:rPr>
                <w:b/>
                <w:sz w:val="22"/>
                <w:szCs w:val="22"/>
              </w:rPr>
            </w:pPr>
          </w:p>
        </w:tc>
      </w:tr>
      <w:tr w:rsidR="007B5BCA" w:rsidRPr="00045388" w:rsidTr="00AD56DB">
        <w:trPr>
          <w:trHeight w:val="561"/>
        </w:trPr>
        <w:tc>
          <w:tcPr>
            <w:tcW w:w="709" w:type="dxa"/>
            <w:shd w:val="clear" w:color="auto" w:fill="auto"/>
          </w:tcPr>
          <w:p w:rsidR="007B5BCA" w:rsidRPr="00045388" w:rsidRDefault="00EB42D2" w:rsidP="004F2C6C">
            <w:pPr>
              <w:spacing w:after="160" w:line="240" w:lineRule="exact"/>
              <w:jc w:val="right"/>
              <w:rPr>
                <w:sz w:val="22"/>
                <w:szCs w:val="22"/>
              </w:rPr>
            </w:pPr>
            <w:r>
              <w:rPr>
                <w:sz w:val="22"/>
                <w:szCs w:val="22"/>
              </w:rPr>
              <w:lastRenderedPageBreak/>
              <w:t>3</w:t>
            </w:r>
          </w:p>
        </w:tc>
        <w:tc>
          <w:tcPr>
            <w:tcW w:w="2552" w:type="dxa"/>
            <w:shd w:val="clear" w:color="auto" w:fill="auto"/>
          </w:tcPr>
          <w:p w:rsidR="007B5BCA" w:rsidRPr="00F826D4" w:rsidRDefault="007B5BCA" w:rsidP="004F2C6C">
            <w:pPr>
              <w:spacing w:after="160" w:line="240" w:lineRule="exact"/>
              <w:rPr>
                <w:i/>
                <w:sz w:val="22"/>
                <w:szCs w:val="22"/>
              </w:rPr>
            </w:pPr>
            <w:r w:rsidRPr="00F826D4">
              <w:rPr>
                <w:i/>
                <w:sz w:val="22"/>
                <w:szCs w:val="22"/>
              </w:rPr>
              <w:t>Выполнение специалистом работы, не предусмотренной должностной инструкцией, дополнительная нагрузка</w:t>
            </w:r>
          </w:p>
        </w:tc>
        <w:tc>
          <w:tcPr>
            <w:tcW w:w="3402" w:type="dxa"/>
            <w:shd w:val="clear" w:color="auto" w:fill="auto"/>
          </w:tcPr>
          <w:p w:rsidR="007B5BCA" w:rsidRPr="00045388" w:rsidRDefault="007B5BCA" w:rsidP="004F2C6C">
            <w:pPr>
              <w:spacing w:after="160" w:line="240" w:lineRule="exact"/>
              <w:rPr>
                <w:i/>
                <w:sz w:val="22"/>
                <w:szCs w:val="22"/>
              </w:rPr>
            </w:pPr>
          </w:p>
        </w:tc>
        <w:tc>
          <w:tcPr>
            <w:tcW w:w="1843" w:type="dxa"/>
            <w:shd w:val="clear" w:color="auto" w:fill="auto"/>
          </w:tcPr>
          <w:p w:rsidR="007B5BCA" w:rsidRPr="00045388" w:rsidRDefault="007B5BCA" w:rsidP="004F2C6C">
            <w:pPr>
              <w:spacing w:after="160" w:line="240" w:lineRule="exact"/>
              <w:jc w:val="center"/>
              <w:rPr>
                <w:i/>
                <w:sz w:val="22"/>
                <w:szCs w:val="22"/>
              </w:rPr>
            </w:pPr>
            <w:r>
              <w:rPr>
                <w:i/>
                <w:sz w:val="22"/>
                <w:szCs w:val="22"/>
              </w:rPr>
              <w:t>50%</w:t>
            </w:r>
          </w:p>
        </w:tc>
        <w:tc>
          <w:tcPr>
            <w:tcW w:w="1559" w:type="dxa"/>
          </w:tcPr>
          <w:p w:rsidR="007B5BCA" w:rsidRPr="00045388" w:rsidRDefault="007B5BCA" w:rsidP="00234397">
            <w:pPr>
              <w:spacing w:after="160" w:line="240" w:lineRule="exact"/>
              <w:jc w:val="center"/>
              <w:rPr>
                <w:b/>
                <w:sz w:val="22"/>
                <w:szCs w:val="22"/>
              </w:rPr>
            </w:pPr>
          </w:p>
        </w:tc>
      </w:tr>
    </w:tbl>
    <w:p w:rsidR="00BD1C99" w:rsidRPr="00045388" w:rsidRDefault="00BD1C99" w:rsidP="00B77BA3">
      <w:pPr>
        <w:rPr>
          <w:b/>
          <w:sz w:val="22"/>
          <w:szCs w:val="22"/>
        </w:rPr>
      </w:pPr>
    </w:p>
    <w:p w:rsidR="000967A1" w:rsidRPr="00045388" w:rsidRDefault="000967A1" w:rsidP="000967A1">
      <w:pPr>
        <w:ind w:left="1070"/>
        <w:rPr>
          <w:b/>
          <w:sz w:val="22"/>
          <w:szCs w:val="22"/>
        </w:rPr>
      </w:pPr>
      <w:r w:rsidRPr="00045388">
        <w:rPr>
          <w:b/>
          <w:sz w:val="22"/>
          <w:szCs w:val="22"/>
        </w:rPr>
        <w:t xml:space="preserve">Младшим воспитателям </w:t>
      </w:r>
    </w:p>
    <w:p w:rsidR="007B39C8" w:rsidRPr="00045388" w:rsidRDefault="007B39C8" w:rsidP="000967A1">
      <w:pPr>
        <w:ind w:left="1070"/>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835"/>
        <w:gridCol w:w="2410"/>
        <w:gridCol w:w="1559"/>
      </w:tblGrid>
      <w:tr w:rsidR="00AF3541" w:rsidRPr="00045388" w:rsidTr="00B77BA3">
        <w:tc>
          <w:tcPr>
            <w:tcW w:w="709" w:type="dxa"/>
            <w:shd w:val="clear" w:color="auto" w:fill="auto"/>
          </w:tcPr>
          <w:p w:rsidR="00AF3541" w:rsidRPr="00045388" w:rsidRDefault="00AF3541" w:rsidP="00234397">
            <w:pPr>
              <w:tabs>
                <w:tab w:val="left" w:pos="284"/>
                <w:tab w:val="left" w:pos="993"/>
              </w:tabs>
              <w:suppressAutoHyphens/>
              <w:jc w:val="center"/>
              <w:rPr>
                <w:b/>
                <w:sz w:val="22"/>
                <w:szCs w:val="22"/>
              </w:rPr>
            </w:pPr>
            <w:r w:rsidRPr="00045388">
              <w:rPr>
                <w:b/>
                <w:sz w:val="22"/>
                <w:szCs w:val="22"/>
              </w:rPr>
              <w:t xml:space="preserve">№ </w:t>
            </w:r>
            <w:proofErr w:type="gramStart"/>
            <w:r w:rsidRPr="00045388">
              <w:rPr>
                <w:b/>
                <w:sz w:val="22"/>
                <w:szCs w:val="22"/>
              </w:rPr>
              <w:t>п</w:t>
            </w:r>
            <w:proofErr w:type="gramEnd"/>
            <w:r w:rsidRPr="00045388">
              <w:rPr>
                <w:b/>
                <w:sz w:val="22"/>
                <w:szCs w:val="22"/>
              </w:rPr>
              <w:t>/п</w:t>
            </w:r>
          </w:p>
        </w:tc>
        <w:tc>
          <w:tcPr>
            <w:tcW w:w="2552" w:type="dxa"/>
            <w:shd w:val="clear" w:color="auto" w:fill="auto"/>
          </w:tcPr>
          <w:p w:rsidR="00AF3541" w:rsidRPr="00045388" w:rsidRDefault="00AF3541" w:rsidP="00234397">
            <w:pPr>
              <w:tabs>
                <w:tab w:val="left" w:pos="284"/>
                <w:tab w:val="left" w:pos="993"/>
              </w:tabs>
              <w:suppressAutoHyphens/>
              <w:jc w:val="center"/>
              <w:rPr>
                <w:b/>
                <w:i/>
                <w:sz w:val="22"/>
                <w:szCs w:val="22"/>
              </w:rPr>
            </w:pPr>
            <w:r w:rsidRPr="00045388">
              <w:rPr>
                <w:b/>
                <w:i/>
                <w:sz w:val="22"/>
                <w:szCs w:val="22"/>
              </w:rPr>
              <w:t>Показатели</w:t>
            </w:r>
          </w:p>
        </w:tc>
        <w:tc>
          <w:tcPr>
            <w:tcW w:w="2835" w:type="dxa"/>
            <w:shd w:val="clear" w:color="auto" w:fill="auto"/>
          </w:tcPr>
          <w:p w:rsidR="00AF3541" w:rsidRPr="00045388" w:rsidRDefault="00AF3541" w:rsidP="00234397">
            <w:pPr>
              <w:tabs>
                <w:tab w:val="left" w:pos="284"/>
                <w:tab w:val="left" w:pos="993"/>
              </w:tabs>
              <w:suppressAutoHyphens/>
              <w:jc w:val="center"/>
              <w:rPr>
                <w:b/>
                <w:i/>
                <w:sz w:val="22"/>
                <w:szCs w:val="22"/>
              </w:rPr>
            </w:pPr>
            <w:r w:rsidRPr="00045388">
              <w:rPr>
                <w:b/>
                <w:i/>
                <w:sz w:val="22"/>
                <w:szCs w:val="22"/>
              </w:rPr>
              <w:t>Критерии</w:t>
            </w:r>
          </w:p>
        </w:tc>
        <w:tc>
          <w:tcPr>
            <w:tcW w:w="2410" w:type="dxa"/>
            <w:shd w:val="clear" w:color="auto" w:fill="auto"/>
          </w:tcPr>
          <w:p w:rsidR="00AF3541" w:rsidRPr="00045388" w:rsidRDefault="00AF3541" w:rsidP="00234397">
            <w:pPr>
              <w:tabs>
                <w:tab w:val="left" w:pos="284"/>
                <w:tab w:val="left" w:pos="993"/>
              </w:tabs>
              <w:suppressAutoHyphens/>
              <w:jc w:val="center"/>
              <w:rPr>
                <w:b/>
                <w:i/>
                <w:sz w:val="22"/>
                <w:szCs w:val="22"/>
              </w:rPr>
            </w:pPr>
            <w:r w:rsidRPr="00045388">
              <w:rPr>
                <w:b/>
                <w:i/>
                <w:sz w:val="22"/>
                <w:szCs w:val="22"/>
              </w:rPr>
              <w:t>Размеры выплаты в процентном отношении к окладу</w:t>
            </w:r>
          </w:p>
        </w:tc>
        <w:tc>
          <w:tcPr>
            <w:tcW w:w="1559" w:type="dxa"/>
          </w:tcPr>
          <w:p w:rsidR="00AF3541" w:rsidRPr="00045388" w:rsidRDefault="00AF3541" w:rsidP="00234397">
            <w:pPr>
              <w:tabs>
                <w:tab w:val="left" w:pos="284"/>
                <w:tab w:val="left" w:pos="993"/>
              </w:tabs>
              <w:suppressAutoHyphens/>
              <w:jc w:val="center"/>
              <w:rPr>
                <w:b/>
                <w:i/>
                <w:sz w:val="22"/>
                <w:szCs w:val="22"/>
              </w:rPr>
            </w:pPr>
            <w:r w:rsidRPr="00045388">
              <w:rPr>
                <w:b/>
                <w:i/>
                <w:sz w:val="22"/>
                <w:szCs w:val="22"/>
              </w:rPr>
              <w:t>периодичность</w:t>
            </w:r>
          </w:p>
        </w:tc>
      </w:tr>
      <w:tr w:rsidR="00AF3541" w:rsidRPr="00045388" w:rsidTr="00B77BA3">
        <w:tc>
          <w:tcPr>
            <w:tcW w:w="10065" w:type="dxa"/>
            <w:gridSpan w:val="5"/>
            <w:shd w:val="clear" w:color="auto" w:fill="auto"/>
          </w:tcPr>
          <w:p w:rsidR="00AF3541" w:rsidRPr="00045388" w:rsidRDefault="00AF3541" w:rsidP="00234397">
            <w:pPr>
              <w:tabs>
                <w:tab w:val="left" w:pos="284"/>
                <w:tab w:val="left" w:pos="993"/>
              </w:tabs>
              <w:suppressAutoHyphens/>
              <w:jc w:val="center"/>
              <w:rPr>
                <w:b/>
                <w:sz w:val="22"/>
                <w:szCs w:val="22"/>
              </w:rPr>
            </w:pPr>
            <w:r w:rsidRPr="00045388">
              <w:rPr>
                <w:rFonts w:ascii="Academia" w:hAnsi="Academia"/>
                <w:b/>
                <w:sz w:val="22"/>
                <w:szCs w:val="22"/>
              </w:rPr>
              <w:t>I</w:t>
            </w:r>
            <w:r w:rsidRPr="00045388">
              <w:rPr>
                <w:b/>
                <w:sz w:val="22"/>
                <w:szCs w:val="22"/>
              </w:rPr>
              <w:t xml:space="preserve"> .За интенсивность и высокие результаты работы</w:t>
            </w:r>
          </w:p>
        </w:tc>
      </w:tr>
      <w:tr w:rsidR="00AF3541" w:rsidRPr="00045388" w:rsidTr="00B77BA3">
        <w:tc>
          <w:tcPr>
            <w:tcW w:w="709" w:type="dxa"/>
            <w:shd w:val="clear" w:color="auto" w:fill="auto"/>
          </w:tcPr>
          <w:p w:rsidR="00AF3541" w:rsidRPr="00045388" w:rsidRDefault="00D55A46" w:rsidP="00234397">
            <w:pPr>
              <w:tabs>
                <w:tab w:val="left" w:pos="284"/>
                <w:tab w:val="left" w:pos="993"/>
              </w:tabs>
              <w:suppressAutoHyphens/>
              <w:jc w:val="both"/>
              <w:rPr>
                <w:b/>
                <w:i/>
                <w:sz w:val="22"/>
                <w:szCs w:val="22"/>
              </w:rPr>
            </w:pPr>
            <w:r>
              <w:rPr>
                <w:b/>
                <w:i/>
                <w:sz w:val="22"/>
                <w:szCs w:val="22"/>
              </w:rPr>
              <w:t>1</w:t>
            </w:r>
          </w:p>
        </w:tc>
        <w:tc>
          <w:tcPr>
            <w:tcW w:w="2552" w:type="dxa"/>
            <w:shd w:val="clear" w:color="auto" w:fill="auto"/>
          </w:tcPr>
          <w:p w:rsidR="00AF3541" w:rsidRPr="00045388" w:rsidRDefault="00AF3541" w:rsidP="00234397">
            <w:pPr>
              <w:spacing w:after="160" w:line="240" w:lineRule="exact"/>
              <w:rPr>
                <w:i/>
                <w:sz w:val="22"/>
                <w:szCs w:val="22"/>
              </w:rPr>
            </w:pPr>
            <w:r w:rsidRPr="00045388">
              <w:rPr>
                <w:i/>
                <w:sz w:val="22"/>
                <w:szCs w:val="22"/>
              </w:rPr>
              <w:t xml:space="preserve">Эффективное использование коммунальных ресурсов </w:t>
            </w:r>
          </w:p>
        </w:tc>
        <w:tc>
          <w:tcPr>
            <w:tcW w:w="2835" w:type="dxa"/>
            <w:shd w:val="clear" w:color="auto" w:fill="auto"/>
          </w:tcPr>
          <w:p w:rsidR="00AF3541" w:rsidRPr="00045388" w:rsidRDefault="00AF3541" w:rsidP="00234397">
            <w:pPr>
              <w:spacing w:after="160" w:line="240" w:lineRule="exact"/>
              <w:rPr>
                <w:i/>
                <w:sz w:val="22"/>
                <w:szCs w:val="22"/>
              </w:rPr>
            </w:pPr>
            <w:r w:rsidRPr="00045388">
              <w:rPr>
                <w:i/>
                <w:sz w:val="22"/>
                <w:szCs w:val="22"/>
              </w:rPr>
              <w:t xml:space="preserve">Выполнение мероприятий по  экономии водоснабжения и энергосбережения </w:t>
            </w:r>
          </w:p>
        </w:tc>
        <w:tc>
          <w:tcPr>
            <w:tcW w:w="2410" w:type="dxa"/>
            <w:shd w:val="clear" w:color="auto" w:fill="auto"/>
          </w:tcPr>
          <w:p w:rsidR="00AF3541" w:rsidRPr="00045388" w:rsidRDefault="00D55A46" w:rsidP="00234397">
            <w:pPr>
              <w:tabs>
                <w:tab w:val="left" w:pos="284"/>
                <w:tab w:val="left" w:pos="993"/>
              </w:tabs>
              <w:suppressAutoHyphens/>
              <w:jc w:val="both"/>
              <w:rPr>
                <w:i/>
                <w:sz w:val="22"/>
                <w:szCs w:val="22"/>
              </w:rPr>
            </w:pPr>
            <w:r>
              <w:rPr>
                <w:i/>
                <w:sz w:val="22"/>
                <w:szCs w:val="22"/>
              </w:rPr>
              <w:t>2</w:t>
            </w:r>
            <w:r w:rsidR="00AF3541" w:rsidRPr="00045388">
              <w:rPr>
                <w:i/>
                <w:sz w:val="22"/>
                <w:szCs w:val="22"/>
              </w:rPr>
              <w:t>%</w:t>
            </w:r>
          </w:p>
        </w:tc>
        <w:tc>
          <w:tcPr>
            <w:tcW w:w="1559" w:type="dxa"/>
            <w:vMerge w:val="restart"/>
          </w:tcPr>
          <w:p w:rsidR="00AF3541" w:rsidRPr="00D55A46" w:rsidRDefault="00D55A46" w:rsidP="00234397">
            <w:pPr>
              <w:tabs>
                <w:tab w:val="left" w:pos="284"/>
                <w:tab w:val="left" w:pos="993"/>
              </w:tabs>
              <w:suppressAutoHyphens/>
              <w:jc w:val="both"/>
              <w:rPr>
                <w:b/>
                <w:sz w:val="22"/>
                <w:szCs w:val="22"/>
              </w:rPr>
            </w:pPr>
            <w:r w:rsidRPr="00D55A46">
              <w:rPr>
                <w:b/>
                <w:sz w:val="22"/>
                <w:szCs w:val="22"/>
              </w:rPr>
              <w:t>ежемесячно</w:t>
            </w:r>
          </w:p>
        </w:tc>
      </w:tr>
      <w:tr w:rsidR="00AF3541" w:rsidRPr="00045388" w:rsidTr="00B77BA3">
        <w:tc>
          <w:tcPr>
            <w:tcW w:w="709" w:type="dxa"/>
            <w:shd w:val="clear" w:color="auto" w:fill="auto"/>
          </w:tcPr>
          <w:p w:rsidR="00AF3541" w:rsidRPr="00D55A46" w:rsidRDefault="00D55A46" w:rsidP="006B4733">
            <w:pPr>
              <w:pStyle w:val="1"/>
              <w:rPr>
                <w:rFonts w:ascii="Times New Roman" w:hAnsi="Times New Roman" w:cs="Times New Roman"/>
                <w:sz w:val="22"/>
                <w:szCs w:val="22"/>
              </w:rPr>
            </w:pPr>
            <w:r w:rsidRPr="00D55A46">
              <w:rPr>
                <w:rFonts w:ascii="Times New Roman" w:hAnsi="Times New Roman" w:cs="Times New Roman"/>
                <w:color w:val="auto"/>
                <w:sz w:val="22"/>
                <w:szCs w:val="22"/>
              </w:rPr>
              <w:t>2</w:t>
            </w:r>
          </w:p>
        </w:tc>
        <w:tc>
          <w:tcPr>
            <w:tcW w:w="2552" w:type="dxa"/>
            <w:shd w:val="clear" w:color="auto" w:fill="auto"/>
          </w:tcPr>
          <w:p w:rsidR="00AF3541" w:rsidRPr="00045388" w:rsidRDefault="00AF3541" w:rsidP="00234397">
            <w:pPr>
              <w:spacing w:after="160" w:line="240" w:lineRule="exact"/>
              <w:rPr>
                <w:i/>
                <w:sz w:val="22"/>
                <w:szCs w:val="22"/>
              </w:rPr>
            </w:pPr>
            <w:r w:rsidRPr="00045388">
              <w:rPr>
                <w:i/>
                <w:sz w:val="22"/>
                <w:szCs w:val="22"/>
              </w:rPr>
              <w:t xml:space="preserve">Исполнительская дисциплина </w:t>
            </w:r>
          </w:p>
        </w:tc>
        <w:tc>
          <w:tcPr>
            <w:tcW w:w="2835" w:type="dxa"/>
            <w:shd w:val="clear" w:color="auto" w:fill="auto"/>
          </w:tcPr>
          <w:p w:rsidR="00AF3541" w:rsidRPr="00045388" w:rsidRDefault="00AF3541" w:rsidP="00234397">
            <w:pPr>
              <w:spacing w:after="160" w:line="240" w:lineRule="exact"/>
              <w:rPr>
                <w:i/>
                <w:sz w:val="22"/>
                <w:szCs w:val="22"/>
              </w:rPr>
            </w:pPr>
            <w:r w:rsidRPr="00045388">
              <w:rPr>
                <w:i/>
                <w:sz w:val="22"/>
                <w:szCs w:val="22"/>
              </w:rPr>
              <w:t xml:space="preserve">Сохранение имущества ДОУ, обеспечение санитарно-гигиенических условий, содержание помещений, выполнение Сан </w:t>
            </w:r>
            <w:proofErr w:type="spellStart"/>
            <w:r w:rsidRPr="00045388">
              <w:rPr>
                <w:i/>
                <w:sz w:val="22"/>
                <w:szCs w:val="22"/>
              </w:rPr>
              <w:t>ПиН</w:t>
            </w:r>
            <w:proofErr w:type="spellEnd"/>
          </w:p>
        </w:tc>
        <w:tc>
          <w:tcPr>
            <w:tcW w:w="2410" w:type="dxa"/>
            <w:shd w:val="clear" w:color="auto" w:fill="auto"/>
          </w:tcPr>
          <w:p w:rsidR="00AF3541" w:rsidRPr="00045388" w:rsidRDefault="00922BBF" w:rsidP="00234397">
            <w:pPr>
              <w:tabs>
                <w:tab w:val="left" w:pos="284"/>
                <w:tab w:val="left" w:pos="993"/>
              </w:tabs>
              <w:suppressAutoHyphens/>
              <w:jc w:val="both"/>
              <w:rPr>
                <w:i/>
                <w:sz w:val="22"/>
                <w:szCs w:val="22"/>
              </w:rPr>
            </w:pPr>
            <w:r>
              <w:rPr>
                <w:i/>
                <w:sz w:val="22"/>
                <w:szCs w:val="22"/>
              </w:rPr>
              <w:t>2</w:t>
            </w:r>
            <w:r w:rsidR="00AF3541" w:rsidRPr="00045388">
              <w:rPr>
                <w:i/>
                <w:sz w:val="22"/>
                <w:szCs w:val="22"/>
              </w:rPr>
              <w:t xml:space="preserve"> %</w:t>
            </w:r>
          </w:p>
        </w:tc>
        <w:tc>
          <w:tcPr>
            <w:tcW w:w="1559" w:type="dxa"/>
            <w:vMerge/>
          </w:tcPr>
          <w:p w:rsidR="00AF3541" w:rsidRPr="00045388" w:rsidRDefault="00AF3541" w:rsidP="00234397">
            <w:pPr>
              <w:tabs>
                <w:tab w:val="left" w:pos="284"/>
                <w:tab w:val="left" w:pos="993"/>
              </w:tabs>
              <w:suppressAutoHyphens/>
              <w:jc w:val="both"/>
              <w:rPr>
                <w:sz w:val="22"/>
                <w:szCs w:val="22"/>
              </w:rPr>
            </w:pPr>
          </w:p>
        </w:tc>
      </w:tr>
      <w:tr w:rsidR="00AF3541" w:rsidRPr="00045388" w:rsidTr="00B77BA3">
        <w:tc>
          <w:tcPr>
            <w:tcW w:w="709" w:type="dxa"/>
            <w:shd w:val="clear" w:color="auto" w:fill="auto"/>
          </w:tcPr>
          <w:p w:rsidR="00AF3541" w:rsidRPr="00045388" w:rsidRDefault="00D55A46" w:rsidP="00234397">
            <w:pPr>
              <w:tabs>
                <w:tab w:val="left" w:pos="284"/>
                <w:tab w:val="left" w:pos="993"/>
              </w:tabs>
              <w:suppressAutoHyphens/>
              <w:jc w:val="both"/>
              <w:rPr>
                <w:b/>
                <w:i/>
                <w:sz w:val="22"/>
                <w:szCs w:val="22"/>
              </w:rPr>
            </w:pPr>
            <w:r>
              <w:rPr>
                <w:b/>
                <w:i/>
                <w:sz w:val="22"/>
                <w:szCs w:val="22"/>
              </w:rPr>
              <w:t>3</w:t>
            </w:r>
          </w:p>
        </w:tc>
        <w:tc>
          <w:tcPr>
            <w:tcW w:w="2552" w:type="dxa"/>
            <w:shd w:val="clear" w:color="auto" w:fill="auto"/>
          </w:tcPr>
          <w:p w:rsidR="00AF3541" w:rsidRPr="00045388" w:rsidRDefault="00AF3541" w:rsidP="00234397">
            <w:pPr>
              <w:spacing w:after="160" w:line="240" w:lineRule="exact"/>
              <w:rPr>
                <w:i/>
                <w:sz w:val="22"/>
                <w:szCs w:val="22"/>
              </w:rPr>
            </w:pPr>
            <w:r w:rsidRPr="00045388">
              <w:rPr>
                <w:i/>
                <w:sz w:val="22"/>
                <w:szCs w:val="22"/>
              </w:rPr>
              <w:t xml:space="preserve">Работа с родителями </w:t>
            </w:r>
          </w:p>
        </w:tc>
        <w:tc>
          <w:tcPr>
            <w:tcW w:w="2835" w:type="dxa"/>
            <w:shd w:val="clear" w:color="auto" w:fill="auto"/>
          </w:tcPr>
          <w:p w:rsidR="00AF3541" w:rsidRPr="00045388" w:rsidRDefault="00AF3541" w:rsidP="00234397">
            <w:pPr>
              <w:spacing w:after="160" w:line="240" w:lineRule="exact"/>
              <w:rPr>
                <w:i/>
                <w:sz w:val="22"/>
                <w:szCs w:val="22"/>
              </w:rPr>
            </w:pPr>
            <w:r w:rsidRPr="00045388">
              <w:rPr>
                <w:i/>
                <w:sz w:val="22"/>
                <w:szCs w:val="22"/>
              </w:rPr>
              <w:t xml:space="preserve">Отсутствие жалоб со стороны родителей </w:t>
            </w:r>
          </w:p>
        </w:tc>
        <w:tc>
          <w:tcPr>
            <w:tcW w:w="2410" w:type="dxa"/>
            <w:shd w:val="clear" w:color="auto" w:fill="auto"/>
          </w:tcPr>
          <w:p w:rsidR="00AF3541" w:rsidRPr="00045388" w:rsidRDefault="00F64060" w:rsidP="00234397">
            <w:pPr>
              <w:tabs>
                <w:tab w:val="left" w:pos="284"/>
                <w:tab w:val="left" w:pos="993"/>
              </w:tabs>
              <w:suppressAutoHyphens/>
              <w:jc w:val="both"/>
              <w:rPr>
                <w:i/>
                <w:sz w:val="22"/>
                <w:szCs w:val="22"/>
              </w:rPr>
            </w:pPr>
            <w:r>
              <w:rPr>
                <w:i/>
                <w:sz w:val="22"/>
                <w:szCs w:val="22"/>
              </w:rPr>
              <w:t>1</w:t>
            </w:r>
            <w:r w:rsidR="00AF3541" w:rsidRPr="00045388">
              <w:rPr>
                <w:i/>
                <w:sz w:val="22"/>
                <w:szCs w:val="22"/>
              </w:rPr>
              <w:t>%</w:t>
            </w:r>
          </w:p>
        </w:tc>
        <w:tc>
          <w:tcPr>
            <w:tcW w:w="1559" w:type="dxa"/>
          </w:tcPr>
          <w:p w:rsidR="00AF3541" w:rsidRPr="00045388" w:rsidRDefault="00AF3541" w:rsidP="00234397">
            <w:pPr>
              <w:tabs>
                <w:tab w:val="left" w:pos="284"/>
                <w:tab w:val="left" w:pos="993"/>
              </w:tabs>
              <w:suppressAutoHyphens/>
              <w:jc w:val="both"/>
              <w:rPr>
                <w:sz w:val="22"/>
                <w:szCs w:val="22"/>
              </w:rPr>
            </w:pPr>
          </w:p>
        </w:tc>
      </w:tr>
      <w:tr w:rsidR="00F64060" w:rsidRPr="00045388" w:rsidTr="00B77BA3">
        <w:tc>
          <w:tcPr>
            <w:tcW w:w="709" w:type="dxa"/>
            <w:shd w:val="clear" w:color="auto" w:fill="auto"/>
          </w:tcPr>
          <w:p w:rsidR="00F64060" w:rsidRDefault="00F64060" w:rsidP="00234397">
            <w:pPr>
              <w:tabs>
                <w:tab w:val="left" w:pos="284"/>
                <w:tab w:val="left" w:pos="993"/>
              </w:tabs>
              <w:suppressAutoHyphens/>
              <w:jc w:val="both"/>
              <w:rPr>
                <w:b/>
                <w:i/>
                <w:sz w:val="22"/>
                <w:szCs w:val="22"/>
              </w:rPr>
            </w:pPr>
            <w:r>
              <w:rPr>
                <w:b/>
                <w:i/>
                <w:sz w:val="22"/>
                <w:szCs w:val="22"/>
              </w:rPr>
              <w:t>4</w:t>
            </w:r>
          </w:p>
        </w:tc>
        <w:tc>
          <w:tcPr>
            <w:tcW w:w="2552" w:type="dxa"/>
            <w:shd w:val="clear" w:color="auto" w:fill="auto"/>
          </w:tcPr>
          <w:p w:rsidR="00F64060" w:rsidRPr="00045388" w:rsidRDefault="00F64060" w:rsidP="00234397">
            <w:pPr>
              <w:spacing w:after="160" w:line="240" w:lineRule="exact"/>
              <w:rPr>
                <w:i/>
                <w:sz w:val="22"/>
                <w:szCs w:val="22"/>
              </w:rPr>
            </w:pPr>
            <w:r>
              <w:rPr>
                <w:i/>
                <w:sz w:val="22"/>
                <w:szCs w:val="22"/>
              </w:rPr>
              <w:t>посещаемость</w:t>
            </w:r>
          </w:p>
        </w:tc>
        <w:tc>
          <w:tcPr>
            <w:tcW w:w="2835" w:type="dxa"/>
            <w:shd w:val="clear" w:color="auto" w:fill="auto"/>
          </w:tcPr>
          <w:p w:rsidR="00F64060" w:rsidRPr="00045388" w:rsidRDefault="00F64060" w:rsidP="00234397">
            <w:pPr>
              <w:spacing w:after="160" w:line="240" w:lineRule="exact"/>
              <w:rPr>
                <w:i/>
                <w:sz w:val="22"/>
                <w:szCs w:val="22"/>
              </w:rPr>
            </w:pPr>
          </w:p>
        </w:tc>
        <w:tc>
          <w:tcPr>
            <w:tcW w:w="2410" w:type="dxa"/>
            <w:shd w:val="clear" w:color="auto" w:fill="auto"/>
          </w:tcPr>
          <w:p w:rsidR="00F64060" w:rsidRDefault="00F64060" w:rsidP="00234397">
            <w:pPr>
              <w:tabs>
                <w:tab w:val="left" w:pos="284"/>
                <w:tab w:val="left" w:pos="993"/>
              </w:tabs>
              <w:suppressAutoHyphens/>
              <w:jc w:val="both"/>
              <w:rPr>
                <w:i/>
                <w:sz w:val="22"/>
                <w:szCs w:val="22"/>
              </w:rPr>
            </w:pPr>
            <w:r>
              <w:rPr>
                <w:i/>
                <w:sz w:val="22"/>
                <w:szCs w:val="22"/>
              </w:rPr>
              <w:t>1%</w:t>
            </w:r>
          </w:p>
        </w:tc>
        <w:tc>
          <w:tcPr>
            <w:tcW w:w="1559" w:type="dxa"/>
          </w:tcPr>
          <w:p w:rsidR="00F64060" w:rsidRPr="00045388" w:rsidRDefault="00F64060" w:rsidP="00234397">
            <w:pPr>
              <w:tabs>
                <w:tab w:val="left" w:pos="284"/>
                <w:tab w:val="left" w:pos="993"/>
              </w:tabs>
              <w:suppressAutoHyphens/>
              <w:jc w:val="both"/>
              <w:rPr>
                <w:sz w:val="22"/>
                <w:szCs w:val="22"/>
              </w:rPr>
            </w:pPr>
          </w:p>
        </w:tc>
      </w:tr>
      <w:tr w:rsidR="00033F9F" w:rsidRPr="00045388" w:rsidTr="00B77BA3">
        <w:tc>
          <w:tcPr>
            <w:tcW w:w="10065" w:type="dxa"/>
            <w:gridSpan w:val="5"/>
            <w:shd w:val="clear" w:color="auto" w:fill="auto"/>
          </w:tcPr>
          <w:p w:rsidR="00033F9F" w:rsidRPr="00033F9F" w:rsidRDefault="00033F9F" w:rsidP="00033F9F">
            <w:pPr>
              <w:tabs>
                <w:tab w:val="left" w:pos="284"/>
                <w:tab w:val="left" w:pos="993"/>
              </w:tabs>
              <w:suppressAutoHyphens/>
              <w:jc w:val="center"/>
              <w:rPr>
                <w:b/>
                <w:sz w:val="22"/>
                <w:szCs w:val="22"/>
              </w:rPr>
            </w:pPr>
            <w:r>
              <w:rPr>
                <w:b/>
                <w:sz w:val="22"/>
                <w:szCs w:val="22"/>
              </w:rPr>
              <w:t xml:space="preserve">                                                                 </w:t>
            </w:r>
            <w:r w:rsidRPr="00033F9F">
              <w:rPr>
                <w:b/>
                <w:sz w:val="22"/>
                <w:szCs w:val="22"/>
              </w:rPr>
              <w:t>итого 6%</w:t>
            </w:r>
          </w:p>
        </w:tc>
      </w:tr>
      <w:tr w:rsidR="001E62DB" w:rsidRPr="00045388" w:rsidTr="00B77BA3">
        <w:tc>
          <w:tcPr>
            <w:tcW w:w="709" w:type="dxa"/>
            <w:shd w:val="clear" w:color="auto" w:fill="auto"/>
          </w:tcPr>
          <w:p w:rsidR="001E62DB" w:rsidRPr="00045388" w:rsidRDefault="00F64060" w:rsidP="00234397">
            <w:pPr>
              <w:spacing w:after="160" w:line="240" w:lineRule="exact"/>
              <w:jc w:val="right"/>
              <w:rPr>
                <w:sz w:val="22"/>
                <w:szCs w:val="22"/>
              </w:rPr>
            </w:pPr>
            <w:r>
              <w:rPr>
                <w:sz w:val="22"/>
                <w:szCs w:val="22"/>
              </w:rPr>
              <w:t>5</w:t>
            </w:r>
          </w:p>
        </w:tc>
        <w:tc>
          <w:tcPr>
            <w:tcW w:w="2552" w:type="dxa"/>
            <w:shd w:val="clear" w:color="auto" w:fill="auto"/>
          </w:tcPr>
          <w:p w:rsidR="001E62DB" w:rsidRPr="00045388" w:rsidRDefault="001E62DB" w:rsidP="00234397">
            <w:pPr>
              <w:spacing w:after="160" w:line="240" w:lineRule="exact"/>
              <w:rPr>
                <w:i/>
                <w:sz w:val="22"/>
                <w:szCs w:val="22"/>
              </w:rPr>
            </w:pPr>
            <w:r w:rsidRPr="00045388">
              <w:rPr>
                <w:i/>
                <w:sz w:val="22"/>
                <w:szCs w:val="22"/>
              </w:rPr>
              <w:t>взаимозаменяемость</w:t>
            </w:r>
          </w:p>
        </w:tc>
        <w:tc>
          <w:tcPr>
            <w:tcW w:w="2835" w:type="dxa"/>
            <w:shd w:val="clear" w:color="auto" w:fill="auto"/>
          </w:tcPr>
          <w:p w:rsidR="001E62DB" w:rsidRPr="00045388" w:rsidRDefault="001E62DB" w:rsidP="00234397">
            <w:pPr>
              <w:spacing w:after="160" w:line="240" w:lineRule="exact"/>
              <w:rPr>
                <w:i/>
                <w:sz w:val="22"/>
                <w:szCs w:val="22"/>
              </w:rPr>
            </w:pPr>
            <w:r w:rsidRPr="00045388">
              <w:rPr>
                <w:i/>
                <w:sz w:val="22"/>
                <w:szCs w:val="22"/>
              </w:rPr>
              <w:t xml:space="preserve"> временное  отсутствие  сотрудников</w:t>
            </w:r>
          </w:p>
        </w:tc>
        <w:tc>
          <w:tcPr>
            <w:tcW w:w="2410" w:type="dxa"/>
            <w:shd w:val="clear" w:color="auto" w:fill="auto"/>
          </w:tcPr>
          <w:p w:rsidR="001E62DB" w:rsidRPr="00045388" w:rsidRDefault="001E62DB" w:rsidP="007B39C8">
            <w:pPr>
              <w:spacing w:after="160" w:line="240" w:lineRule="exact"/>
              <w:rPr>
                <w:i/>
                <w:sz w:val="22"/>
                <w:szCs w:val="22"/>
              </w:rPr>
            </w:pPr>
            <w:r w:rsidRPr="00045388">
              <w:rPr>
                <w:i/>
                <w:sz w:val="22"/>
                <w:szCs w:val="22"/>
              </w:rPr>
              <w:t>50%</w:t>
            </w:r>
          </w:p>
        </w:tc>
        <w:tc>
          <w:tcPr>
            <w:tcW w:w="1559" w:type="dxa"/>
          </w:tcPr>
          <w:p w:rsidR="001E62DB" w:rsidRPr="00045388" w:rsidRDefault="00D55A46" w:rsidP="00234397">
            <w:pPr>
              <w:spacing w:after="160" w:line="240" w:lineRule="exact"/>
              <w:jc w:val="center"/>
              <w:rPr>
                <w:b/>
                <w:sz w:val="22"/>
                <w:szCs w:val="22"/>
              </w:rPr>
            </w:pPr>
            <w:r>
              <w:rPr>
                <w:b/>
                <w:sz w:val="22"/>
                <w:szCs w:val="22"/>
              </w:rPr>
              <w:t>в течение года</w:t>
            </w:r>
          </w:p>
        </w:tc>
      </w:tr>
      <w:tr w:rsidR="001E62DB" w:rsidRPr="00045388" w:rsidTr="00B77BA3">
        <w:tc>
          <w:tcPr>
            <w:tcW w:w="709" w:type="dxa"/>
            <w:shd w:val="clear" w:color="auto" w:fill="auto"/>
          </w:tcPr>
          <w:p w:rsidR="001E62DB" w:rsidRPr="00045388" w:rsidRDefault="00F64060" w:rsidP="00234397">
            <w:pPr>
              <w:spacing w:after="160" w:line="240" w:lineRule="exact"/>
              <w:jc w:val="right"/>
              <w:rPr>
                <w:sz w:val="22"/>
                <w:szCs w:val="22"/>
              </w:rPr>
            </w:pPr>
            <w:r>
              <w:rPr>
                <w:sz w:val="22"/>
                <w:szCs w:val="22"/>
              </w:rPr>
              <w:t>6</w:t>
            </w:r>
          </w:p>
        </w:tc>
        <w:tc>
          <w:tcPr>
            <w:tcW w:w="2552" w:type="dxa"/>
            <w:shd w:val="clear" w:color="auto" w:fill="auto"/>
          </w:tcPr>
          <w:p w:rsidR="001E62DB" w:rsidRPr="00045388" w:rsidRDefault="001E62DB" w:rsidP="00234397">
            <w:pPr>
              <w:spacing w:after="160" w:line="240" w:lineRule="exact"/>
              <w:rPr>
                <w:i/>
                <w:sz w:val="22"/>
                <w:szCs w:val="22"/>
              </w:rPr>
            </w:pPr>
            <w:r w:rsidRPr="00045388">
              <w:rPr>
                <w:i/>
                <w:sz w:val="22"/>
                <w:szCs w:val="22"/>
              </w:rPr>
              <w:t>Работа, способствующая повышения имиджа ДОУ</w:t>
            </w:r>
          </w:p>
        </w:tc>
        <w:tc>
          <w:tcPr>
            <w:tcW w:w="2835" w:type="dxa"/>
            <w:shd w:val="clear" w:color="auto" w:fill="auto"/>
          </w:tcPr>
          <w:p w:rsidR="001E62DB" w:rsidRPr="00045388" w:rsidRDefault="001E62DB" w:rsidP="00234397">
            <w:pPr>
              <w:spacing w:after="160" w:line="240" w:lineRule="exact"/>
              <w:rPr>
                <w:i/>
                <w:sz w:val="22"/>
                <w:szCs w:val="22"/>
              </w:rPr>
            </w:pPr>
            <w:r w:rsidRPr="00045388">
              <w:rPr>
                <w:i/>
                <w:sz w:val="22"/>
                <w:szCs w:val="22"/>
              </w:rPr>
              <w:t>Участие в социально значимых мероприятиях</w:t>
            </w:r>
          </w:p>
        </w:tc>
        <w:tc>
          <w:tcPr>
            <w:tcW w:w="2410" w:type="dxa"/>
            <w:shd w:val="clear" w:color="auto" w:fill="auto"/>
          </w:tcPr>
          <w:p w:rsidR="001E62DB" w:rsidRPr="00045388" w:rsidRDefault="001E62DB" w:rsidP="00234397">
            <w:pPr>
              <w:tabs>
                <w:tab w:val="left" w:pos="284"/>
                <w:tab w:val="left" w:pos="993"/>
              </w:tabs>
              <w:suppressAutoHyphens/>
              <w:jc w:val="both"/>
              <w:rPr>
                <w:i/>
                <w:sz w:val="22"/>
                <w:szCs w:val="22"/>
              </w:rPr>
            </w:pPr>
            <w:r w:rsidRPr="00045388">
              <w:rPr>
                <w:i/>
                <w:sz w:val="22"/>
                <w:szCs w:val="22"/>
              </w:rPr>
              <w:t>20%</w:t>
            </w:r>
          </w:p>
        </w:tc>
        <w:tc>
          <w:tcPr>
            <w:tcW w:w="1559" w:type="dxa"/>
          </w:tcPr>
          <w:p w:rsidR="001E62DB" w:rsidRPr="00045388" w:rsidRDefault="001E62DB" w:rsidP="00234397">
            <w:pPr>
              <w:spacing w:after="160" w:line="240" w:lineRule="exact"/>
              <w:jc w:val="center"/>
              <w:rPr>
                <w:b/>
                <w:sz w:val="22"/>
                <w:szCs w:val="22"/>
              </w:rPr>
            </w:pPr>
          </w:p>
        </w:tc>
      </w:tr>
      <w:tr w:rsidR="001E62DB" w:rsidRPr="00045388" w:rsidTr="00B77BA3">
        <w:tc>
          <w:tcPr>
            <w:tcW w:w="709" w:type="dxa"/>
            <w:shd w:val="clear" w:color="auto" w:fill="auto"/>
          </w:tcPr>
          <w:p w:rsidR="001E62DB" w:rsidRPr="00045388" w:rsidRDefault="00F64060" w:rsidP="00234397">
            <w:pPr>
              <w:spacing w:after="160" w:line="240" w:lineRule="exact"/>
              <w:jc w:val="right"/>
              <w:rPr>
                <w:sz w:val="22"/>
                <w:szCs w:val="22"/>
              </w:rPr>
            </w:pPr>
            <w:r>
              <w:rPr>
                <w:sz w:val="22"/>
                <w:szCs w:val="22"/>
              </w:rPr>
              <w:t>7</w:t>
            </w:r>
          </w:p>
        </w:tc>
        <w:tc>
          <w:tcPr>
            <w:tcW w:w="2552" w:type="dxa"/>
            <w:shd w:val="clear" w:color="auto" w:fill="auto"/>
          </w:tcPr>
          <w:p w:rsidR="001E62DB" w:rsidRPr="00045388" w:rsidRDefault="001E62DB" w:rsidP="00234397">
            <w:pPr>
              <w:spacing w:after="160" w:line="240" w:lineRule="exact"/>
              <w:rPr>
                <w:i/>
                <w:sz w:val="22"/>
                <w:szCs w:val="22"/>
              </w:rPr>
            </w:pPr>
            <w:r w:rsidRPr="00045388">
              <w:rPr>
                <w:i/>
                <w:color w:val="000000"/>
                <w:sz w:val="22"/>
                <w:szCs w:val="22"/>
              </w:rPr>
              <w:t>добросовестное и качественное исполнение должностных обязанностей</w:t>
            </w:r>
          </w:p>
        </w:tc>
        <w:tc>
          <w:tcPr>
            <w:tcW w:w="2835" w:type="dxa"/>
            <w:shd w:val="clear" w:color="auto" w:fill="auto"/>
          </w:tcPr>
          <w:p w:rsidR="001E62DB" w:rsidRPr="00045388" w:rsidRDefault="001E62DB" w:rsidP="00234397">
            <w:pPr>
              <w:spacing w:after="160" w:line="240" w:lineRule="exact"/>
              <w:rPr>
                <w:i/>
                <w:sz w:val="22"/>
                <w:szCs w:val="22"/>
              </w:rPr>
            </w:pPr>
          </w:p>
        </w:tc>
        <w:tc>
          <w:tcPr>
            <w:tcW w:w="2410" w:type="dxa"/>
            <w:shd w:val="clear" w:color="auto" w:fill="auto"/>
          </w:tcPr>
          <w:p w:rsidR="001E62DB" w:rsidRPr="00045388" w:rsidRDefault="003F7789" w:rsidP="001E62DB">
            <w:pPr>
              <w:spacing w:after="160" w:line="240" w:lineRule="exact"/>
              <w:rPr>
                <w:i/>
                <w:sz w:val="22"/>
                <w:szCs w:val="22"/>
              </w:rPr>
            </w:pPr>
            <w:r>
              <w:rPr>
                <w:i/>
                <w:sz w:val="22"/>
                <w:szCs w:val="22"/>
              </w:rPr>
              <w:t>15</w:t>
            </w:r>
            <w:r w:rsidR="001E62DB" w:rsidRPr="00045388">
              <w:rPr>
                <w:i/>
                <w:sz w:val="22"/>
                <w:szCs w:val="22"/>
              </w:rPr>
              <w:t>%</w:t>
            </w:r>
          </w:p>
        </w:tc>
        <w:tc>
          <w:tcPr>
            <w:tcW w:w="1559" w:type="dxa"/>
          </w:tcPr>
          <w:p w:rsidR="001E62DB" w:rsidRPr="00045388" w:rsidRDefault="003F7789" w:rsidP="00234397">
            <w:pPr>
              <w:spacing w:after="160" w:line="240" w:lineRule="exact"/>
              <w:jc w:val="center"/>
              <w:rPr>
                <w:b/>
                <w:sz w:val="22"/>
                <w:szCs w:val="22"/>
              </w:rPr>
            </w:pPr>
            <w:r>
              <w:rPr>
                <w:b/>
                <w:sz w:val="22"/>
                <w:szCs w:val="22"/>
              </w:rPr>
              <w:t>ежемесячно</w:t>
            </w:r>
          </w:p>
        </w:tc>
      </w:tr>
      <w:tr w:rsidR="001E62DB" w:rsidRPr="00045388" w:rsidTr="00B77BA3">
        <w:tc>
          <w:tcPr>
            <w:tcW w:w="709" w:type="dxa"/>
            <w:shd w:val="clear" w:color="auto" w:fill="auto"/>
          </w:tcPr>
          <w:p w:rsidR="001E62DB" w:rsidRPr="00045388" w:rsidRDefault="00F64060" w:rsidP="00234397">
            <w:pPr>
              <w:spacing w:after="160" w:line="240" w:lineRule="exact"/>
              <w:jc w:val="right"/>
              <w:rPr>
                <w:sz w:val="22"/>
                <w:szCs w:val="22"/>
              </w:rPr>
            </w:pPr>
            <w:r>
              <w:rPr>
                <w:sz w:val="22"/>
                <w:szCs w:val="22"/>
              </w:rPr>
              <w:t>8</w:t>
            </w:r>
          </w:p>
        </w:tc>
        <w:tc>
          <w:tcPr>
            <w:tcW w:w="2552" w:type="dxa"/>
            <w:shd w:val="clear" w:color="auto" w:fill="auto"/>
          </w:tcPr>
          <w:p w:rsidR="001E62DB" w:rsidRPr="00045388" w:rsidRDefault="001E62DB" w:rsidP="00234397">
            <w:pPr>
              <w:spacing w:after="160" w:line="240" w:lineRule="exact"/>
              <w:rPr>
                <w:i/>
                <w:sz w:val="22"/>
                <w:szCs w:val="22"/>
              </w:rPr>
            </w:pPr>
            <w:r w:rsidRPr="00045388">
              <w:rPr>
                <w:i/>
                <w:sz w:val="22"/>
                <w:szCs w:val="22"/>
              </w:rPr>
              <w:t>работа по ремонту учреждения</w:t>
            </w:r>
          </w:p>
        </w:tc>
        <w:tc>
          <w:tcPr>
            <w:tcW w:w="2835" w:type="dxa"/>
            <w:shd w:val="clear" w:color="auto" w:fill="auto"/>
          </w:tcPr>
          <w:p w:rsidR="001E62DB" w:rsidRPr="00045388" w:rsidRDefault="00D55A46" w:rsidP="00D55A46">
            <w:pPr>
              <w:spacing w:after="160" w:line="240" w:lineRule="exact"/>
              <w:rPr>
                <w:i/>
                <w:sz w:val="22"/>
                <w:szCs w:val="22"/>
              </w:rPr>
            </w:pPr>
            <w:r>
              <w:rPr>
                <w:i/>
                <w:sz w:val="22"/>
                <w:szCs w:val="22"/>
              </w:rPr>
              <w:t xml:space="preserve">плановый </w:t>
            </w:r>
            <w:r w:rsidR="001E62DB" w:rsidRPr="00045388">
              <w:rPr>
                <w:i/>
                <w:sz w:val="22"/>
                <w:szCs w:val="22"/>
              </w:rPr>
              <w:t>косметически</w:t>
            </w:r>
            <w:r>
              <w:rPr>
                <w:i/>
                <w:sz w:val="22"/>
                <w:szCs w:val="22"/>
              </w:rPr>
              <w:t>й</w:t>
            </w:r>
          </w:p>
        </w:tc>
        <w:tc>
          <w:tcPr>
            <w:tcW w:w="2410" w:type="dxa"/>
            <w:shd w:val="clear" w:color="auto" w:fill="auto"/>
          </w:tcPr>
          <w:p w:rsidR="001E62DB" w:rsidRPr="00045388" w:rsidRDefault="00D55A46" w:rsidP="007B39C8">
            <w:pPr>
              <w:spacing w:after="160" w:line="240" w:lineRule="exact"/>
              <w:rPr>
                <w:i/>
                <w:sz w:val="22"/>
                <w:szCs w:val="22"/>
              </w:rPr>
            </w:pPr>
            <w:r>
              <w:rPr>
                <w:i/>
                <w:sz w:val="22"/>
                <w:szCs w:val="22"/>
              </w:rPr>
              <w:t>5</w:t>
            </w:r>
            <w:r w:rsidR="001E62DB" w:rsidRPr="00045388">
              <w:rPr>
                <w:i/>
                <w:sz w:val="22"/>
                <w:szCs w:val="22"/>
              </w:rPr>
              <w:t>0%</w:t>
            </w:r>
          </w:p>
        </w:tc>
        <w:tc>
          <w:tcPr>
            <w:tcW w:w="1559" w:type="dxa"/>
          </w:tcPr>
          <w:p w:rsidR="001E62DB" w:rsidRPr="00045388" w:rsidRDefault="001E62DB" w:rsidP="00234397">
            <w:pPr>
              <w:spacing w:after="160" w:line="240" w:lineRule="exact"/>
              <w:jc w:val="center"/>
              <w:rPr>
                <w:b/>
                <w:sz w:val="22"/>
                <w:szCs w:val="22"/>
              </w:rPr>
            </w:pPr>
          </w:p>
        </w:tc>
      </w:tr>
      <w:tr w:rsidR="001E62DB" w:rsidRPr="00045388" w:rsidTr="00B77BA3">
        <w:tc>
          <w:tcPr>
            <w:tcW w:w="10065" w:type="dxa"/>
            <w:gridSpan w:val="5"/>
            <w:shd w:val="clear" w:color="auto" w:fill="auto"/>
          </w:tcPr>
          <w:p w:rsidR="001E62DB" w:rsidRPr="00045388" w:rsidRDefault="001E62DB" w:rsidP="00234397">
            <w:pPr>
              <w:spacing w:after="160" w:line="240" w:lineRule="exact"/>
              <w:jc w:val="center"/>
              <w:rPr>
                <w:b/>
                <w:sz w:val="22"/>
                <w:szCs w:val="22"/>
              </w:rPr>
            </w:pPr>
            <w:r w:rsidRPr="00045388">
              <w:rPr>
                <w:b/>
                <w:sz w:val="22"/>
                <w:szCs w:val="22"/>
              </w:rPr>
              <w:t>III.  Качество выполняемых работ</w:t>
            </w:r>
          </w:p>
        </w:tc>
      </w:tr>
      <w:tr w:rsidR="001E62DB" w:rsidRPr="00045388" w:rsidTr="00B77BA3">
        <w:tc>
          <w:tcPr>
            <w:tcW w:w="709" w:type="dxa"/>
            <w:shd w:val="clear" w:color="auto" w:fill="auto"/>
          </w:tcPr>
          <w:p w:rsidR="001E62DB" w:rsidRPr="00045388" w:rsidRDefault="001E62DB" w:rsidP="00234397">
            <w:pPr>
              <w:spacing w:after="160" w:line="240" w:lineRule="exact"/>
              <w:jc w:val="right"/>
              <w:rPr>
                <w:sz w:val="22"/>
                <w:szCs w:val="22"/>
              </w:rPr>
            </w:pPr>
            <w:r w:rsidRPr="00045388">
              <w:rPr>
                <w:sz w:val="22"/>
                <w:szCs w:val="22"/>
              </w:rPr>
              <w:t>1</w:t>
            </w:r>
          </w:p>
        </w:tc>
        <w:tc>
          <w:tcPr>
            <w:tcW w:w="2552" w:type="dxa"/>
            <w:shd w:val="clear" w:color="auto" w:fill="auto"/>
          </w:tcPr>
          <w:p w:rsidR="001E62DB" w:rsidRPr="00045388" w:rsidRDefault="001E62DB" w:rsidP="00234397">
            <w:pPr>
              <w:spacing w:after="160" w:line="240" w:lineRule="exact"/>
              <w:rPr>
                <w:i/>
                <w:sz w:val="22"/>
                <w:szCs w:val="22"/>
              </w:rPr>
            </w:pPr>
            <w:r w:rsidRPr="00045388">
              <w:rPr>
                <w:i/>
                <w:sz w:val="22"/>
                <w:szCs w:val="22"/>
              </w:rPr>
              <w:t>отсутствие замечаний со стороны контрольно-надзорных органов и административного контроля</w:t>
            </w:r>
          </w:p>
        </w:tc>
        <w:tc>
          <w:tcPr>
            <w:tcW w:w="2835" w:type="dxa"/>
            <w:shd w:val="clear" w:color="auto" w:fill="auto"/>
          </w:tcPr>
          <w:p w:rsidR="001E62DB" w:rsidRPr="00045388" w:rsidRDefault="00D55A46" w:rsidP="00234397">
            <w:pPr>
              <w:spacing w:after="160" w:line="240" w:lineRule="exact"/>
              <w:rPr>
                <w:i/>
                <w:sz w:val="22"/>
                <w:szCs w:val="22"/>
              </w:rPr>
            </w:pPr>
            <w:proofErr w:type="spellStart"/>
            <w:r>
              <w:rPr>
                <w:i/>
                <w:sz w:val="22"/>
                <w:szCs w:val="22"/>
              </w:rPr>
              <w:t>госпожнадзор</w:t>
            </w:r>
            <w:proofErr w:type="spellEnd"/>
            <w:r>
              <w:rPr>
                <w:i/>
                <w:sz w:val="22"/>
                <w:szCs w:val="22"/>
              </w:rPr>
              <w:t xml:space="preserve">, </w:t>
            </w:r>
            <w:proofErr w:type="spellStart"/>
            <w:r>
              <w:rPr>
                <w:i/>
                <w:sz w:val="22"/>
                <w:szCs w:val="22"/>
              </w:rPr>
              <w:t>роспотребнадзор</w:t>
            </w:r>
            <w:proofErr w:type="spellEnd"/>
            <w:r>
              <w:rPr>
                <w:i/>
                <w:sz w:val="22"/>
                <w:szCs w:val="22"/>
              </w:rPr>
              <w:t>, администрация ДОУ</w:t>
            </w:r>
          </w:p>
        </w:tc>
        <w:tc>
          <w:tcPr>
            <w:tcW w:w="2410" w:type="dxa"/>
            <w:shd w:val="clear" w:color="auto" w:fill="auto"/>
          </w:tcPr>
          <w:p w:rsidR="001E62DB" w:rsidRPr="00045388" w:rsidRDefault="001E62DB" w:rsidP="007B39C8">
            <w:pPr>
              <w:spacing w:after="160" w:line="240" w:lineRule="exact"/>
              <w:rPr>
                <w:i/>
                <w:sz w:val="22"/>
                <w:szCs w:val="22"/>
              </w:rPr>
            </w:pPr>
            <w:r w:rsidRPr="00045388">
              <w:rPr>
                <w:i/>
                <w:sz w:val="22"/>
                <w:szCs w:val="22"/>
              </w:rPr>
              <w:t>20%</w:t>
            </w:r>
          </w:p>
        </w:tc>
        <w:tc>
          <w:tcPr>
            <w:tcW w:w="1559" w:type="dxa"/>
          </w:tcPr>
          <w:p w:rsidR="001E62DB" w:rsidRPr="00045388" w:rsidRDefault="00033F9F" w:rsidP="00234397">
            <w:pPr>
              <w:spacing w:after="160" w:line="240" w:lineRule="exact"/>
              <w:jc w:val="center"/>
              <w:rPr>
                <w:b/>
                <w:sz w:val="22"/>
                <w:szCs w:val="22"/>
              </w:rPr>
            </w:pPr>
            <w:r>
              <w:rPr>
                <w:b/>
                <w:sz w:val="22"/>
                <w:szCs w:val="22"/>
              </w:rPr>
              <w:t>в течение года</w:t>
            </w:r>
          </w:p>
        </w:tc>
      </w:tr>
      <w:tr w:rsidR="00033F9F" w:rsidRPr="00045388" w:rsidTr="00B77BA3">
        <w:tc>
          <w:tcPr>
            <w:tcW w:w="709" w:type="dxa"/>
            <w:shd w:val="clear" w:color="auto" w:fill="auto"/>
          </w:tcPr>
          <w:p w:rsidR="00033F9F" w:rsidRPr="00045388" w:rsidRDefault="00D55A46" w:rsidP="00234397">
            <w:pPr>
              <w:spacing w:after="160" w:line="240" w:lineRule="exact"/>
              <w:jc w:val="right"/>
              <w:rPr>
                <w:sz w:val="22"/>
                <w:szCs w:val="22"/>
              </w:rPr>
            </w:pPr>
            <w:r>
              <w:rPr>
                <w:sz w:val="22"/>
                <w:szCs w:val="22"/>
              </w:rPr>
              <w:t>2</w:t>
            </w:r>
          </w:p>
        </w:tc>
        <w:tc>
          <w:tcPr>
            <w:tcW w:w="2552" w:type="dxa"/>
            <w:shd w:val="clear" w:color="auto" w:fill="auto"/>
          </w:tcPr>
          <w:p w:rsidR="00033F9F" w:rsidRPr="00033F9F" w:rsidRDefault="00033F9F" w:rsidP="00033F9F">
            <w:pPr>
              <w:spacing w:after="160" w:line="240" w:lineRule="exact"/>
              <w:rPr>
                <w:i/>
              </w:rPr>
            </w:pPr>
            <w:r w:rsidRPr="00033F9F">
              <w:rPr>
                <w:i/>
              </w:rPr>
              <w:t xml:space="preserve">Отсутствие сбоев в режиме дня (по вине младшего воспитателя: воспитатель не смог </w:t>
            </w:r>
            <w:r w:rsidRPr="00033F9F">
              <w:rPr>
                <w:i/>
              </w:rPr>
              <w:lastRenderedPageBreak/>
              <w:t xml:space="preserve">вовремя начать занятие, задержался обед детей из-за нерасторопности </w:t>
            </w:r>
            <w:proofErr w:type="spellStart"/>
            <w:r>
              <w:rPr>
                <w:i/>
              </w:rPr>
              <w:t>мл</w:t>
            </w:r>
            <w:proofErr w:type="gramStart"/>
            <w:r w:rsidRPr="00033F9F">
              <w:rPr>
                <w:i/>
              </w:rPr>
              <w:t>.в</w:t>
            </w:r>
            <w:proofErr w:type="gramEnd"/>
            <w:r w:rsidRPr="00033F9F">
              <w:rPr>
                <w:i/>
              </w:rPr>
              <w:t>осп</w:t>
            </w:r>
            <w:proofErr w:type="spellEnd"/>
            <w:r w:rsidRPr="00033F9F">
              <w:rPr>
                <w:i/>
              </w:rPr>
              <w:t xml:space="preserve">. и </w:t>
            </w:r>
            <w:proofErr w:type="spellStart"/>
            <w:r w:rsidRPr="00033F9F">
              <w:rPr>
                <w:i/>
              </w:rPr>
              <w:t>др</w:t>
            </w:r>
            <w:proofErr w:type="spellEnd"/>
          </w:p>
        </w:tc>
        <w:tc>
          <w:tcPr>
            <w:tcW w:w="2835" w:type="dxa"/>
            <w:shd w:val="clear" w:color="auto" w:fill="auto"/>
          </w:tcPr>
          <w:p w:rsidR="00033F9F" w:rsidRPr="00045388" w:rsidRDefault="00033F9F" w:rsidP="00234397">
            <w:pPr>
              <w:spacing w:after="160" w:line="240" w:lineRule="exact"/>
              <w:rPr>
                <w:i/>
                <w:sz w:val="22"/>
                <w:szCs w:val="22"/>
              </w:rPr>
            </w:pPr>
          </w:p>
        </w:tc>
        <w:tc>
          <w:tcPr>
            <w:tcW w:w="2410" w:type="dxa"/>
            <w:shd w:val="clear" w:color="auto" w:fill="auto"/>
          </w:tcPr>
          <w:p w:rsidR="00033F9F" w:rsidRPr="00045388" w:rsidRDefault="00033F9F" w:rsidP="007B39C8">
            <w:pPr>
              <w:spacing w:after="160" w:line="240" w:lineRule="exact"/>
              <w:rPr>
                <w:i/>
                <w:sz w:val="22"/>
                <w:szCs w:val="22"/>
              </w:rPr>
            </w:pPr>
            <w:r>
              <w:rPr>
                <w:i/>
                <w:sz w:val="22"/>
                <w:szCs w:val="22"/>
              </w:rPr>
              <w:t>30%</w:t>
            </w:r>
          </w:p>
        </w:tc>
        <w:tc>
          <w:tcPr>
            <w:tcW w:w="1559" w:type="dxa"/>
          </w:tcPr>
          <w:p w:rsidR="00033F9F" w:rsidRPr="00045388" w:rsidRDefault="00033F9F" w:rsidP="00234397">
            <w:pPr>
              <w:spacing w:after="160" w:line="240" w:lineRule="exact"/>
              <w:jc w:val="center"/>
              <w:rPr>
                <w:b/>
                <w:sz w:val="22"/>
                <w:szCs w:val="22"/>
              </w:rPr>
            </w:pPr>
            <w:r>
              <w:rPr>
                <w:b/>
                <w:sz w:val="22"/>
                <w:szCs w:val="22"/>
              </w:rPr>
              <w:t>1 раз в квартал</w:t>
            </w:r>
          </w:p>
        </w:tc>
      </w:tr>
      <w:tr w:rsidR="00652D48" w:rsidRPr="00045388" w:rsidTr="00B77BA3">
        <w:tc>
          <w:tcPr>
            <w:tcW w:w="709" w:type="dxa"/>
            <w:shd w:val="clear" w:color="auto" w:fill="auto"/>
          </w:tcPr>
          <w:p w:rsidR="00652D48" w:rsidRPr="00045388" w:rsidRDefault="00D55A46" w:rsidP="00234397">
            <w:pPr>
              <w:spacing w:after="160" w:line="240" w:lineRule="exact"/>
              <w:jc w:val="right"/>
              <w:rPr>
                <w:sz w:val="22"/>
                <w:szCs w:val="22"/>
              </w:rPr>
            </w:pPr>
            <w:r>
              <w:rPr>
                <w:sz w:val="22"/>
                <w:szCs w:val="22"/>
              </w:rPr>
              <w:lastRenderedPageBreak/>
              <w:t>3</w:t>
            </w:r>
          </w:p>
        </w:tc>
        <w:tc>
          <w:tcPr>
            <w:tcW w:w="2552" w:type="dxa"/>
            <w:shd w:val="clear" w:color="auto" w:fill="auto"/>
          </w:tcPr>
          <w:p w:rsidR="00652D48" w:rsidRPr="00045388" w:rsidRDefault="00652D48" w:rsidP="00234397">
            <w:pPr>
              <w:spacing w:after="160" w:line="240" w:lineRule="exact"/>
              <w:rPr>
                <w:i/>
                <w:sz w:val="22"/>
                <w:szCs w:val="22"/>
              </w:rPr>
            </w:pPr>
            <w:r w:rsidRPr="00045388">
              <w:rPr>
                <w:i/>
                <w:sz w:val="22"/>
                <w:szCs w:val="22"/>
              </w:rPr>
              <w:t>дополнительная работа</w:t>
            </w:r>
          </w:p>
        </w:tc>
        <w:tc>
          <w:tcPr>
            <w:tcW w:w="2835" w:type="dxa"/>
            <w:shd w:val="clear" w:color="auto" w:fill="auto"/>
          </w:tcPr>
          <w:p w:rsidR="00652D48" w:rsidRPr="00045388" w:rsidRDefault="00652D48" w:rsidP="00234397">
            <w:pPr>
              <w:spacing w:after="160" w:line="240" w:lineRule="exact"/>
              <w:rPr>
                <w:i/>
                <w:sz w:val="22"/>
                <w:szCs w:val="22"/>
              </w:rPr>
            </w:pPr>
          </w:p>
        </w:tc>
        <w:tc>
          <w:tcPr>
            <w:tcW w:w="2410" w:type="dxa"/>
            <w:shd w:val="clear" w:color="auto" w:fill="auto"/>
          </w:tcPr>
          <w:p w:rsidR="00652D48" w:rsidRPr="00045388" w:rsidRDefault="00652D48" w:rsidP="007B39C8">
            <w:pPr>
              <w:spacing w:after="160" w:line="240" w:lineRule="exact"/>
              <w:rPr>
                <w:i/>
                <w:sz w:val="22"/>
                <w:szCs w:val="22"/>
              </w:rPr>
            </w:pPr>
            <w:r w:rsidRPr="00045388">
              <w:rPr>
                <w:i/>
                <w:sz w:val="22"/>
                <w:szCs w:val="22"/>
              </w:rPr>
              <w:t>100%</w:t>
            </w:r>
          </w:p>
        </w:tc>
        <w:tc>
          <w:tcPr>
            <w:tcW w:w="1559" w:type="dxa"/>
          </w:tcPr>
          <w:p w:rsidR="00652D48" w:rsidRPr="00045388" w:rsidRDefault="00652D48" w:rsidP="00234397">
            <w:pPr>
              <w:spacing w:after="160" w:line="240" w:lineRule="exact"/>
              <w:jc w:val="center"/>
              <w:rPr>
                <w:b/>
                <w:sz w:val="22"/>
                <w:szCs w:val="22"/>
              </w:rPr>
            </w:pPr>
          </w:p>
        </w:tc>
      </w:tr>
    </w:tbl>
    <w:p w:rsidR="000967A1" w:rsidRPr="00045388" w:rsidRDefault="000967A1" w:rsidP="00F64060">
      <w:pPr>
        <w:rPr>
          <w:b/>
          <w:sz w:val="22"/>
          <w:szCs w:val="22"/>
        </w:rPr>
      </w:pPr>
    </w:p>
    <w:p w:rsidR="000967A1" w:rsidRPr="00045388" w:rsidRDefault="000967A1" w:rsidP="000967A1">
      <w:pPr>
        <w:ind w:left="1070"/>
        <w:rPr>
          <w:b/>
          <w:sz w:val="22"/>
          <w:szCs w:val="22"/>
        </w:rPr>
      </w:pPr>
      <w:r w:rsidRPr="00045388">
        <w:rPr>
          <w:b/>
          <w:sz w:val="22"/>
          <w:szCs w:val="22"/>
        </w:rPr>
        <w:t>Делопроизводителю</w:t>
      </w:r>
    </w:p>
    <w:p w:rsidR="00652D48" w:rsidRPr="00045388" w:rsidRDefault="00652D48" w:rsidP="000967A1">
      <w:pPr>
        <w:ind w:left="1070"/>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835"/>
        <w:gridCol w:w="2410"/>
        <w:gridCol w:w="1559"/>
      </w:tblGrid>
      <w:tr w:rsidR="00652D48" w:rsidRPr="00045388" w:rsidTr="00B77BA3">
        <w:tc>
          <w:tcPr>
            <w:tcW w:w="709" w:type="dxa"/>
            <w:shd w:val="clear" w:color="auto" w:fill="auto"/>
          </w:tcPr>
          <w:p w:rsidR="00652D48" w:rsidRPr="00045388" w:rsidRDefault="00652D48" w:rsidP="004F2C6C">
            <w:pPr>
              <w:tabs>
                <w:tab w:val="left" w:pos="284"/>
                <w:tab w:val="left" w:pos="993"/>
              </w:tabs>
              <w:suppressAutoHyphens/>
              <w:jc w:val="center"/>
              <w:rPr>
                <w:b/>
                <w:sz w:val="22"/>
                <w:szCs w:val="22"/>
              </w:rPr>
            </w:pPr>
            <w:r w:rsidRPr="00045388">
              <w:rPr>
                <w:b/>
                <w:sz w:val="22"/>
                <w:szCs w:val="22"/>
              </w:rPr>
              <w:t xml:space="preserve">№ </w:t>
            </w:r>
            <w:proofErr w:type="gramStart"/>
            <w:r w:rsidRPr="00045388">
              <w:rPr>
                <w:b/>
                <w:sz w:val="22"/>
                <w:szCs w:val="22"/>
              </w:rPr>
              <w:t>п</w:t>
            </w:r>
            <w:proofErr w:type="gramEnd"/>
            <w:r w:rsidRPr="00045388">
              <w:rPr>
                <w:b/>
                <w:sz w:val="22"/>
                <w:szCs w:val="22"/>
              </w:rPr>
              <w:t>/п</w:t>
            </w:r>
          </w:p>
        </w:tc>
        <w:tc>
          <w:tcPr>
            <w:tcW w:w="2552" w:type="dxa"/>
            <w:shd w:val="clear" w:color="auto" w:fill="auto"/>
          </w:tcPr>
          <w:p w:rsidR="00652D48" w:rsidRPr="00045388" w:rsidRDefault="00652D48" w:rsidP="004F2C6C">
            <w:pPr>
              <w:tabs>
                <w:tab w:val="left" w:pos="284"/>
                <w:tab w:val="left" w:pos="993"/>
              </w:tabs>
              <w:suppressAutoHyphens/>
              <w:jc w:val="center"/>
              <w:rPr>
                <w:b/>
                <w:i/>
                <w:sz w:val="22"/>
                <w:szCs w:val="22"/>
              </w:rPr>
            </w:pPr>
            <w:r w:rsidRPr="00045388">
              <w:rPr>
                <w:b/>
                <w:i/>
                <w:sz w:val="22"/>
                <w:szCs w:val="22"/>
              </w:rPr>
              <w:t>Показатели</w:t>
            </w:r>
          </w:p>
        </w:tc>
        <w:tc>
          <w:tcPr>
            <w:tcW w:w="2835" w:type="dxa"/>
            <w:shd w:val="clear" w:color="auto" w:fill="auto"/>
          </w:tcPr>
          <w:p w:rsidR="00652D48" w:rsidRPr="00045388" w:rsidRDefault="00652D48" w:rsidP="004F2C6C">
            <w:pPr>
              <w:tabs>
                <w:tab w:val="left" w:pos="284"/>
                <w:tab w:val="left" w:pos="993"/>
              </w:tabs>
              <w:suppressAutoHyphens/>
              <w:jc w:val="center"/>
              <w:rPr>
                <w:b/>
                <w:i/>
                <w:sz w:val="22"/>
                <w:szCs w:val="22"/>
              </w:rPr>
            </w:pPr>
            <w:r w:rsidRPr="00045388">
              <w:rPr>
                <w:b/>
                <w:i/>
                <w:sz w:val="22"/>
                <w:szCs w:val="22"/>
              </w:rPr>
              <w:t>Критерии</w:t>
            </w:r>
          </w:p>
        </w:tc>
        <w:tc>
          <w:tcPr>
            <w:tcW w:w="2410" w:type="dxa"/>
            <w:shd w:val="clear" w:color="auto" w:fill="auto"/>
          </w:tcPr>
          <w:p w:rsidR="00652D48" w:rsidRPr="00045388" w:rsidRDefault="00652D48" w:rsidP="004F2C6C">
            <w:pPr>
              <w:tabs>
                <w:tab w:val="left" w:pos="284"/>
                <w:tab w:val="left" w:pos="993"/>
              </w:tabs>
              <w:suppressAutoHyphens/>
              <w:jc w:val="center"/>
              <w:rPr>
                <w:b/>
                <w:i/>
                <w:sz w:val="22"/>
                <w:szCs w:val="22"/>
              </w:rPr>
            </w:pPr>
            <w:r w:rsidRPr="00045388">
              <w:rPr>
                <w:b/>
                <w:i/>
                <w:sz w:val="22"/>
                <w:szCs w:val="22"/>
              </w:rPr>
              <w:t>Размеры выплаты в процентном отношении к окладу</w:t>
            </w:r>
          </w:p>
        </w:tc>
        <w:tc>
          <w:tcPr>
            <w:tcW w:w="1559" w:type="dxa"/>
          </w:tcPr>
          <w:p w:rsidR="00652D48" w:rsidRPr="00045388" w:rsidRDefault="00652D48" w:rsidP="004F2C6C">
            <w:pPr>
              <w:tabs>
                <w:tab w:val="left" w:pos="284"/>
                <w:tab w:val="left" w:pos="993"/>
              </w:tabs>
              <w:suppressAutoHyphens/>
              <w:jc w:val="center"/>
              <w:rPr>
                <w:b/>
                <w:i/>
                <w:sz w:val="22"/>
                <w:szCs w:val="22"/>
              </w:rPr>
            </w:pPr>
            <w:r w:rsidRPr="00045388">
              <w:rPr>
                <w:b/>
                <w:i/>
                <w:sz w:val="22"/>
                <w:szCs w:val="22"/>
              </w:rPr>
              <w:t>периодичность</w:t>
            </w:r>
          </w:p>
        </w:tc>
      </w:tr>
      <w:tr w:rsidR="00652D48" w:rsidRPr="00045388" w:rsidTr="00B77BA3">
        <w:tc>
          <w:tcPr>
            <w:tcW w:w="10065" w:type="dxa"/>
            <w:gridSpan w:val="5"/>
            <w:shd w:val="clear" w:color="auto" w:fill="auto"/>
          </w:tcPr>
          <w:p w:rsidR="00652D48" w:rsidRPr="00045388" w:rsidRDefault="00652D48" w:rsidP="004F2C6C">
            <w:pPr>
              <w:tabs>
                <w:tab w:val="left" w:pos="284"/>
                <w:tab w:val="left" w:pos="993"/>
              </w:tabs>
              <w:suppressAutoHyphens/>
              <w:jc w:val="center"/>
              <w:rPr>
                <w:b/>
                <w:sz w:val="22"/>
                <w:szCs w:val="22"/>
              </w:rPr>
            </w:pPr>
            <w:r w:rsidRPr="00045388">
              <w:rPr>
                <w:rFonts w:ascii="Academia" w:hAnsi="Academia"/>
                <w:b/>
                <w:sz w:val="22"/>
                <w:szCs w:val="22"/>
              </w:rPr>
              <w:t>I</w:t>
            </w:r>
            <w:r w:rsidRPr="00045388">
              <w:rPr>
                <w:b/>
                <w:sz w:val="22"/>
                <w:szCs w:val="22"/>
              </w:rPr>
              <w:t xml:space="preserve"> .За интенсивность и высокие результаты работы</w:t>
            </w:r>
          </w:p>
        </w:tc>
      </w:tr>
      <w:tr w:rsidR="00652D48" w:rsidRPr="00045388" w:rsidTr="00B77BA3">
        <w:tc>
          <w:tcPr>
            <w:tcW w:w="709" w:type="dxa"/>
            <w:shd w:val="clear" w:color="auto" w:fill="auto"/>
          </w:tcPr>
          <w:p w:rsidR="00652D48" w:rsidRPr="00045388" w:rsidRDefault="00652D48" w:rsidP="004F2C6C">
            <w:pPr>
              <w:tabs>
                <w:tab w:val="left" w:pos="284"/>
                <w:tab w:val="left" w:pos="993"/>
              </w:tabs>
              <w:suppressAutoHyphens/>
              <w:jc w:val="both"/>
              <w:rPr>
                <w:b/>
                <w:i/>
                <w:sz w:val="22"/>
                <w:szCs w:val="22"/>
              </w:rPr>
            </w:pPr>
            <w:r w:rsidRPr="00045388">
              <w:rPr>
                <w:b/>
                <w:i/>
                <w:sz w:val="22"/>
                <w:szCs w:val="22"/>
              </w:rPr>
              <w:t>1</w:t>
            </w:r>
          </w:p>
        </w:tc>
        <w:tc>
          <w:tcPr>
            <w:tcW w:w="2552" w:type="dxa"/>
            <w:shd w:val="clear" w:color="auto" w:fill="auto"/>
          </w:tcPr>
          <w:p w:rsidR="00652D48" w:rsidRPr="00045388" w:rsidRDefault="00652D48" w:rsidP="004F2C6C">
            <w:pPr>
              <w:spacing w:after="160" w:line="240" w:lineRule="exact"/>
              <w:rPr>
                <w:i/>
                <w:sz w:val="22"/>
                <w:szCs w:val="22"/>
              </w:rPr>
            </w:pPr>
            <w:r w:rsidRPr="00045388">
              <w:rPr>
                <w:i/>
                <w:sz w:val="22"/>
                <w:szCs w:val="22"/>
              </w:rPr>
              <w:t>Исполнительская дисциплина</w:t>
            </w:r>
          </w:p>
        </w:tc>
        <w:tc>
          <w:tcPr>
            <w:tcW w:w="2835" w:type="dxa"/>
            <w:shd w:val="clear" w:color="auto" w:fill="auto"/>
          </w:tcPr>
          <w:p w:rsidR="00652D48" w:rsidRPr="00045388" w:rsidRDefault="00652D48" w:rsidP="004F2C6C">
            <w:pPr>
              <w:spacing w:after="160" w:line="240" w:lineRule="exact"/>
              <w:rPr>
                <w:i/>
                <w:sz w:val="22"/>
                <w:szCs w:val="22"/>
              </w:rPr>
            </w:pPr>
            <w:r w:rsidRPr="00045388">
              <w:rPr>
                <w:i/>
                <w:sz w:val="22"/>
                <w:szCs w:val="22"/>
              </w:rPr>
              <w:t>качественное ведение документации</w:t>
            </w:r>
            <w:proofErr w:type="gramStart"/>
            <w:r w:rsidRPr="00045388">
              <w:rPr>
                <w:i/>
                <w:sz w:val="22"/>
                <w:szCs w:val="22"/>
              </w:rPr>
              <w:t xml:space="preserve"> </w:t>
            </w:r>
            <w:r w:rsidR="00D55A46">
              <w:rPr>
                <w:i/>
                <w:sz w:val="22"/>
                <w:szCs w:val="22"/>
              </w:rPr>
              <w:t>,</w:t>
            </w:r>
            <w:proofErr w:type="gramEnd"/>
            <w:r w:rsidR="00D55A46" w:rsidRPr="00045388">
              <w:rPr>
                <w:i/>
                <w:sz w:val="22"/>
                <w:szCs w:val="22"/>
              </w:rPr>
              <w:t xml:space="preserve"> Своевременное  предоставление отчетности</w:t>
            </w:r>
          </w:p>
        </w:tc>
        <w:tc>
          <w:tcPr>
            <w:tcW w:w="2410" w:type="dxa"/>
            <w:shd w:val="clear" w:color="auto" w:fill="auto"/>
          </w:tcPr>
          <w:p w:rsidR="00652D48" w:rsidRPr="00045388" w:rsidRDefault="00D55A46" w:rsidP="004F2C6C">
            <w:pPr>
              <w:tabs>
                <w:tab w:val="left" w:pos="284"/>
                <w:tab w:val="left" w:pos="993"/>
              </w:tabs>
              <w:suppressAutoHyphens/>
              <w:jc w:val="both"/>
              <w:rPr>
                <w:i/>
                <w:sz w:val="22"/>
                <w:szCs w:val="22"/>
              </w:rPr>
            </w:pPr>
            <w:r>
              <w:rPr>
                <w:i/>
                <w:sz w:val="22"/>
                <w:szCs w:val="22"/>
              </w:rPr>
              <w:t>5</w:t>
            </w:r>
            <w:r w:rsidR="00652D48" w:rsidRPr="00045388">
              <w:rPr>
                <w:i/>
                <w:sz w:val="22"/>
                <w:szCs w:val="22"/>
              </w:rPr>
              <w:t xml:space="preserve"> %</w:t>
            </w:r>
          </w:p>
        </w:tc>
        <w:tc>
          <w:tcPr>
            <w:tcW w:w="1559" w:type="dxa"/>
          </w:tcPr>
          <w:p w:rsidR="00652D48" w:rsidRPr="00045388" w:rsidRDefault="00652D48" w:rsidP="004F2C6C">
            <w:pPr>
              <w:tabs>
                <w:tab w:val="left" w:pos="284"/>
                <w:tab w:val="left" w:pos="993"/>
              </w:tabs>
              <w:suppressAutoHyphens/>
              <w:jc w:val="both"/>
              <w:rPr>
                <w:b/>
                <w:sz w:val="22"/>
                <w:szCs w:val="22"/>
              </w:rPr>
            </w:pPr>
            <w:r w:rsidRPr="00045388">
              <w:rPr>
                <w:b/>
                <w:sz w:val="22"/>
                <w:szCs w:val="22"/>
              </w:rPr>
              <w:t>ежемесячно</w:t>
            </w:r>
          </w:p>
        </w:tc>
      </w:tr>
      <w:tr w:rsidR="00815B40" w:rsidRPr="00045388" w:rsidTr="00B77BA3">
        <w:tc>
          <w:tcPr>
            <w:tcW w:w="10065" w:type="dxa"/>
            <w:gridSpan w:val="5"/>
            <w:shd w:val="clear" w:color="auto" w:fill="auto"/>
          </w:tcPr>
          <w:p w:rsidR="00815B40" w:rsidRPr="00045388" w:rsidRDefault="00F64060" w:rsidP="00F64060">
            <w:pPr>
              <w:tabs>
                <w:tab w:val="left" w:pos="284"/>
                <w:tab w:val="left" w:pos="993"/>
              </w:tabs>
              <w:suppressAutoHyphens/>
              <w:jc w:val="center"/>
              <w:rPr>
                <w:b/>
                <w:sz w:val="22"/>
                <w:szCs w:val="22"/>
              </w:rPr>
            </w:pPr>
            <w:r>
              <w:rPr>
                <w:b/>
                <w:sz w:val="22"/>
                <w:szCs w:val="22"/>
              </w:rPr>
              <w:t xml:space="preserve">                                                           </w:t>
            </w:r>
            <w:r w:rsidR="00815B40">
              <w:rPr>
                <w:b/>
                <w:sz w:val="22"/>
                <w:szCs w:val="22"/>
              </w:rPr>
              <w:t>итого 5%</w:t>
            </w:r>
          </w:p>
        </w:tc>
      </w:tr>
      <w:tr w:rsidR="00652D48" w:rsidRPr="00045388" w:rsidTr="00B77BA3">
        <w:tc>
          <w:tcPr>
            <w:tcW w:w="709" w:type="dxa"/>
            <w:shd w:val="clear" w:color="auto" w:fill="auto"/>
          </w:tcPr>
          <w:p w:rsidR="00652D48" w:rsidRPr="00045388" w:rsidRDefault="00815B40" w:rsidP="004F2C6C">
            <w:pPr>
              <w:spacing w:after="160" w:line="240" w:lineRule="exact"/>
              <w:jc w:val="right"/>
              <w:rPr>
                <w:sz w:val="22"/>
                <w:szCs w:val="22"/>
              </w:rPr>
            </w:pPr>
            <w:r>
              <w:rPr>
                <w:sz w:val="22"/>
                <w:szCs w:val="22"/>
              </w:rPr>
              <w:t>2</w:t>
            </w:r>
          </w:p>
        </w:tc>
        <w:tc>
          <w:tcPr>
            <w:tcW w:w="2552" w:type="dxa"/>
            <w:shd w:val="clear" w:color="auto" w:fill="auto"/>
          </w:tcPr>
          <w:p w:rsidR="00652D48" w:rsidRPr="00045388" w:rsidRDefault="00652D48" w:rsidP="004F2C6C">
            <w:pPr>
              <w:spacing w:after="160" w:line="240" w:lineRule="exact"/>
              <w:rPr>
                <w:i/>
                <w:sz w:val="22"/>
                <w:szCs w:val="22"/>
              </w:rPr>
            </w:pPr>
            <w:r w:rsidRPr="00045388">
              <w:rPr>
                <w:i/>
                <w:sz w:val="22"/>
                <w:szCs w:val="22"/>
              </w:rPr>
              <w:t>ведение компенсации родительской платы</w:t>
            </w:r>
          </w:p>
        </w:tc>
        <w:tc>
          <w:tcPr>
            <w:tcW w:w="2835" w:type="dxa"/>
            <w:shd w:val="clear" w:color="auto" w:fill="auto"/>
          </w:tcPr>
          <w:p w:rsidR="00652D48" w:rsidRPr="00045388" w:rsidRDefault="00652D48" w:rsidP="004F2C6C">
            <w:pPr>
              <w:spacing w:after="160" w:line="240" w:lineRule="exact"/>
              <w:rPr>
                <w:i/>
                <w:sz w:val="22"/>
                <w:szCs w:val="22"/>
              </w:rPr>
            </w:pPr>
          </w:p>
        </w:tc>
        <w:tc>
          <w:tcPr>
            <w:tcW w:w="2410" w:type="dxa"/>
            <w:shd w:val="clear" w:color="auto" w:fill="auto"/>
          </w:tcPr>
          <w:p w:rsidR="00652D48" w:rsidRPr="00045388" w:rsidRDefault="00815B40" w:rsidP="00652D48">
            <w:pPr>
              <w:spacing w:after="160" w:line="240" w:lineRule="exact"/>
              <w:rPr>
                <w:i/>
                <w:sz w:val="22"/>
                <w:szCs w:val="22"/>
              </w:rPr>
            </w:pPr>
            <w:r>
              <w:rPr>
                <w:i/>
                <w:sz w:val="22"/>
                <w:szCs w:val="22"/>
              </w:rPr>
              <w:t>50%</w:t>
            </w:r>
          </w:p>
        </w:tc>
        <w:tc>
          <w:tcPr>
            <w:tcW w:w="1559" w:type="dxa"/>
          </w:tcPr>
          <w:p w:rsidR="00652D48" w:rsidRPr="00045388" w:rsidRDefault="00815B40" w:rsidP="004F2C6C">
            <w:pPr>
              <w:spacing w:after="160" w:line="240" w:lineRule="exact"/>
              <w:jc w:val="center"/>
              <w:rPr>
                <w:b/>
                <w:sz w:val="22"/>
                <w:szCs w:val="22"/>
              </w:rPr>
            </w:pPr>
            <w:r>
              <w:rPr>
                <w:b/>
                <w:sz w:val="22"/>
                <w:szCs w:val="22"/>
              </w:rPr>
              <w:t>ежемесячно</w:t>
            </w:r>
          </w:p>
        </w:tc>
      </w:tr>
      <w:tr w:rsidR="00815B40" w:rsidRPr="00045388" w:rsidTr="00B77BA3">
        <w:tc>
          <w:tcPr>
            <w:tcW w:w="709" w:type="dxa"/>
            <w:shd w:val="clear" w:color="auto" w:fill="auto"/>
          </w:tcPr>
          <w:p w:rsidR="00815B40" w:rsidRPr="00045388" w:rsidRDefault="00815B40" w:rsidP="004F2C6C">
            <w:pPr>
              <w:spacing w:after="160" w:line="240" w:lineRule="exact"/>
              <w:jc w:val="right"/>
              <w:rPr>
                <w:sz w:val="22"/>
                <w:szCs w:val="22"/>
              </w:rPr>
            </w:pPr>
            <w:r>
              <w:rPr>
                <w:sz w:val="22"/>
                <w:szCs w:val="22"/>
              </w:rPr>
              <w:t>3</w:t>
            </w:r>
          </w:p>
        </w:tc>
        <w:tc>
          <w:tcPr>
            <w:tcW w:w="2552" w:type="dxa"/>
            <w:shd w:val="clear" w:color="auto" w:fill="auto"/>
          </w:tcPr>
          <w:p w:rsidR="00815B40" w:rsidRPr="00045388" w:rsidRDefault="00815B40" w:rsidP="004F2C6C">
            <w:pPr>
              <w:spacing w:after="160" w:line="240" w:lineRule="exact"/>
              <w:rPr>
                <w:i/>
                <w:sz w:val="22"/>
                <w:szCs w:val="22"/>
              </w:rPr>
            </w:pPr>
            <w:r w:rsidRPr="00045388">
              <w:rPr>
                <w:i/>
                <w:sz w:val="22"/>
                <w:szCs w:val="22"/>
              </w:rPr>
              <w:t>Работа, способствующая повышения имиджа ДОУ</w:t>
            </w:r>
          </w:p>
        </w:tc>
        <w:tc>
          <w:tcPr>
            <w:tcW w:w="2835" w:type="dxa"/>
            <w:shd w:val="clear" w:color="auto" w:fill="auto"/>
          </w:tcPr>
          <w:p w:rsidR="00815B40" w:rsidRPr="00045388" w:rsidRDefault="00815B40" w:rsidP="004F2C6C">
            <w:pPr>
              <w:spacing w:after="160" w:line="240" w:lineRule="exact"/>
              <w:rPr>
                <w:i/>
                <w:sz w:val="22"/>
                <w:szCs w:val="22"/>
              </w:rPr>
            </w:pPr>
            <w:r w:rsidRPr="00045388">
              <w:rPr>
                <w:i/>
                <w:sz w:val="22"/>
                <w:szCs w:val="22"/>
              </w:rPr>
              <w:t>Участие в социально значимых мероприятиях</w:t>
            </w:r>
          </w:p>
        </w:tc>
        <w:tc>
          <w:tcPr>
            <w:tcW w:w="2410" w:type="dxa"/>
            <w:shd w:val="clear" w:color="auto" w:fill="auto"/>
          </w:tcPr>
          <w:p w:rsidR="00815B40" w:rsidRPr="00045388" w:rsidRDefault="00F64060" w:rsidP="004F2C6C">
            <w:pPr>
              <w:tabs>
                <w:tab w:val="left" w:pos="284"/>
                <w:tab w:val="left" w:pos="993"/>
              </w:tabs>
              <w:suppressAutoHyphens/>
              <w:jc w:val="both"/>
              <w:rPr>
                <w:i/>
                <w:sz w:val="22"/>
                <w:szCs w:val="22"/>
              </w:rPr>
            </w:pPr>
            <w:r>
              <w:rPr>
                <w:i/>
                <w:sz w:val="22"/>
                <w:szCs w:val="22"/>
              </w:rPr>
              <w:t>3</w:t>
            </w:r>
            <w:r w:rsidR="00815B40" w:rsidRPr="00045388">
              <w:rPr>
                <w:i/>
                <w:sz w:val="22"/>
                <w:szCs w:val="22"/>
              </w:rPr>
              <w:t>0%</w:t>
            </w:r>
          </w:p>
        </w:tc>
        <w:tc>
          <w:tcPr>
            <w:tcW w:w="1559" w:type="dxa"/>
            <w:vMerge w:val="restart"/>
          </w:tcPr>
          <w:p w:rsidR="00815B40" w:rsidRPr="00045388" w:rsidRDefault="00815B40" w:rsidP="004F2C6C">
            <w:pPr>
              <w:spacing w:after="160" w:line="240" w:lineRule="exact"/>
              <w:jc w:val="center"/>
              <w:rPr>
                <w:b/>
                <w:sz w:val="22"/>
                <w:szCs w:val="22"/>
              </w:rPr>
            </w:pPr>
            <w:r>
              <w:rPr>
                <w:b/>
                <w:sz w:val="22"/>
                <w:szCs w:val="22"/>
              </w:rPr>
              <w:t>в течение года</w:t>
            </w:r>
          </w:p>
        </w:tc>
      </w:tr>
      <w:tr w:rsidR="00815B40" w:rsidRPr="00045388" w:rsidTr="00B77BA3">
        <w:tc>
          <w:tcPr>
            <w:tcW w:w="709" w:type="dxa"/>
            <w:shd w:val="clear" w:color="auto" w:fill="auto"/>
          </w:tcPr>
          <w:p w:rsidR="00815B40" w:rsidRPr="00045388" w:rsidRDefault="00815B40" w:rsidP="004F2C6C">
            <w:pPr>
              <w:spacing w:after="160" w:line="240" w:lineRule="exact"/>
              <w:jc w:val="right"/>
              <w:rPr>
                <w:sz w:val="22"/>
                <w:szCs w:val="22"/>
              </w:rPr>
            </w:pPr>
            <w:r>
              <w:rPr>
                <w:sz w:val="22"/>
                <w:szCs w:val="22"/>
              </w:rPr>
              <w:t>4</w:t>
            </w:r>
          </w:p>
        </w:tc>
        <w:tc>
          <w:tcPr>
            <w:tcW w:w="2552" w:type="dxa"/>
            <w:shd w:val="clear" w:color="auto" w:fill="auto"/>
          </w:tcPr>
          <w:p w:rsidR="00815B40" w:rsidRPr="00045388" w:rsidRDefault="00815B40" w:rsidP="004F2C6C">
            <w:pPr>
              <w:spacing w:after="160" w:line="240" w:lineRule="exact"/>
              <w:rPr>
                <w:i/>
                <w:sz w:val="22"/>
                <w:szCs w:val="22"/>
              </w:rPr>
            </w:pPr>
            <w:r w:rsidRPr="00045388">
              <w:rPr>
                <w:i/>
                <w:sz w:val="22"/>
                <w:szCs w:val="22"/>
              </w:rPr>
              <w:t>работа по ремонту учреждения</w:t>
            </w:r>
          </w:p>
        </w:tc>
        <w:tc>
          <w:tcPr>
            <w:tcW w:w="2835" w:type="dxa"/>
            <w:shd w:val="clear" w:color="auto" w:fill="auto"/>
          </w:tcPr>
          <w:p w:rsidR="00815B40" w:rsidRPr="00045388" w:rsidRDefault="00815B40" w:rsidP="004F2C6C">
            <w:pPr>
              <w:spacing w:after="160" w:line="240" w:lineRule="exact"/>
              <w:rPr>
                <w:i/>
                <w:sz w:val="22"/>
                <w:szCs w:val="22"/>
              </w:rPr>
            </w:pPr>
            <w:r>
              <w:rPr>
                <w:i/>
                <w:sz w:val="22"/>
                <w:szCs w:val="22"/>
              </w:rPr>
              <w:t>плановые</w:t>
            </w:r>
            <w:r w:rsidRPr="00045388">
              <w:rPr>
                <w:i/>
                <w:sz w:val="22"/>
                <w:szCs w:val="22"/>
              </w:rPr>
              <w:t xml:space="preserve"> косметические</w:t>
            </w:r>
          </w:p>
        </w:tc>
        <w:tc>
          <w:tcPr>
            <w:tcW w:w="2410" w:type="dxa"/>
            <w:shd w:val="clear" w:color="auto" w:fill="auto"/>
          </w:tcPr>
          <w:p w:rsidR="00815B40" w:rsidRPr="00045388" w:rsidRDefault="00815B40" w:rsidP="004F2C6C">
            <w:pPr>
              <w:spacing w:after="160" w:line="240" w:lineRule="exact"/>
              <w:jc w:val="center"/>
              <w:rPr>
                <w:i/>
                <w:sz w:val="22"/>
                <w:szCs w:val="22"/>
              </w:rPr>
            </w:pPr>
            <w:r>
              <w:rPr>
                <w:i/>
                <w:sz w:val="22"/>
                <w:szCs w:val="22"/>
              </w:rPr>
              <w:t>5</w:t>
            </w:r>
            <w:r w:rsidRPr="00045388">
              <w:rPr>
                <w:i/>
                <w:sz w:val="22"/>
                <w:szCs w:val="22"/>
              </w:rPr>
              <w:t>0%</w:t>
            </w:r>
          </w:p>
        </w:tc>
        <w:tc>
          <w:tcPr>
            <w:tcW w:w="1559" w:type="dxa"/>
            <w:vMerge/>
          </w:tcPr>
          <w:p w:rsidR="00815B40" w:rsidRPr="00045388" w:rsidRDefault="00815B40" w:rsidP="004F2C6C">
            <w:pPr>
              <w:spacing w:after="160" w:line="240" w:lineRule="exact"/>
              <w:jc w:val="center"/>
              <w:rPr>
                <w:b/>
                <w:sz w:val="22"/>
                <w:szCs w:val="22"/>
              </w:rPr>
            </w:pPr>
          </w:p>
        </w:tc>
      </w:tr>
      <w:tr w:rsidR="00652D48" w:rsidRPr="00045388" w:rsidTr="00B77BA3">
        <w:tc>
          <w:tcPr>
            <w:tcW w:w="10065" w:type="dxa"/>
            <w:gridSpan w:val="5"/>
            <w:shd w:val="clear" w:color="auto" w:fill="auto"/>
          </w:tcPr>
          <w:p w:rsidR="00652D48" w:rsidRPr="00045388" w:rsidRDefault="00652D48" w:rsidP="004F2C6C">
            <w:pPr>
              <w:spacing w:after="160" w:line="240" w:lineRule="exact"/>
              <w:jc w:val="center"/>
              <w:rPr>
                <w:b/>
                <w:sz w:val="22"/>
                <w:szCs w:val="22"/>
              </w:rPr>
            </w:pPr>
            <w:r w:rsidRPr="00045388">
              <w:rPr>
                <w:b/>
                <w:sz w:val="22"/>
                <w:szCs w:val="22"/>
              </w:rPr>
              <w:t>III.  Качество выполняемых работ</w:t>
            </w:r>
          </w:p>
        </w:tc>
      </w:tr>
      <w:tr w:rsidR="00652D48" w:rsidRPr="00045388" w:rsidTr="00B77BA3">
        <w:tc>
          <w:tcPr>
            <w:tcW w:w="709" w:type="dxa"/>
            <w:shd w:val="clear" w:color="auto" w:fill="auto"/>
          </w:tcPr>
          <w:p w:rsidR="00652D48" w:rsidRPr="00045388" w:rsidRDefault="00652D48" w:rsidP="004F2C6C">
            <w:pPr>
              <w:spacing w:after="160" w:line="240" w:lineRule="exact"/>
              <w:jc w:val="right"/>
              <w:rPr>
                <w:sz w:val="22"/>
                <w:szCs w:val="22"/>
              </w:rPr>
            </w:pPr>
            <w:r w:rsidRPr="00045388">
              <w:rPr>
                <w:sz w:val="22"/>
                <w:szCs w:val="22"/>
              </w:rPr>
              <w:t>1</w:t>
            </w:r>
          </w:p>
        </w:tc>
        <w:tc>
          <w:tcPr>
            <w:tcW w:w="2552" w:type="dxa"/>
            <w:shd w:val="clear" w:color="auto" w:fill="auto"/>
          </w:tcPr>
          <w:p w:rsidR="00652D48" w:rsidRPr="00045388" w:rsidRDefault="00652D48" w:rsidP="004F2C6C">
            <w:pPr>
              <w:spacing w:after="160" w:line="240" w:lineRule="exact"/>
              <w:rPr>
                <w:i/>
                <w:sz w:val="22"/>
                <w:szCs w:val="22"/>
              </w:rPr>
            </w:pPr>
            <w:r w:rsidRPr="00045388">
              <w:rPr>
                <w:i/>
                <w:sz w:val="22"/>
                <w:szCs w:val="22"/>
              </w:rPr>
              <w:t>отсутствие замечаний со стороны контрольно-надзорных органов и административного контроля</w:t>
            </w:r>
          </w:p>
        </w:tc>
        <w:tc>
          <w:tcPr>
            <w:tcW w:w="2835" w:type="dxa"/>
            <w:shd w:val="clear" w:color="auto" w:fill="auto"/>
          </w:tcPr>
          <w:p w:rsidR="00652D48" w:rsidRPr="00045388" w:rsidRDefault="00652D48" w:rsidP="004F2C6C">
            <w:pPr>
              <w:spacing w:after="160" w:line="240" w:lineRule="exact"/>
              <w:rPr>
                <w:i/>
                <w:sz w:val="22"/>
                <w:szCs w:val="22"/>
              </w:rPr>
            </w:pPr>
          </w:p>
        </w:tc>
        <w:tc>
          <w:tcPr>
            <w:tcW w:w="2410" w:type="dxa"/>
            <w:shd w:val="clear" w:color="auto" w:fill="auto"/>
          </w:tcPr>
          <w:p w:rsidR="00652D48" w:rsidRPr="00045388" w:rsidRDefault="00652D48" w:rsidP="004F2C6C">
            <w:pPr>
              <w:spacing w:after="160" w:line="240" w:lineRule="exact"/>
              <w:jc w:val="center"/>
              <w:rPr>
                <w:i/>
                <w:sz w:val="22"/>
                <w:szCs w:val="22"/>
              </w:rPr>
            </w:pPr>
            <w:r w:rsidRPr="00045388">
              <w:rPr>
                <w:i/>
                <w:sz w:val="22"/>
                <w:szCs w:val="22"/>
              </w:rPr>
              <w:t>20%</w:t>
            </w:r>
          </w:p>
        </w:tc>
        <w:tc>
          <w:tcPr>
            <w:tcW w:w="1559" w:type="dxa"/>
          </w:tcPr>
          <w:p w:rsidR="00652D48" w:rsidRPr="00045388" w:rsidRDefault="00815B40" w:rsidP="004F2C6C">
            <w:pPr>
              <w:spacing w:after="160" w:line="240" w:lineRule="exact"/>
              <w:jc w:val="center"/>
              <w:rPr>
                <w:b/>
                <w:sz w:val="22"/>
                <w:szCs w:val="22"/>
              </w:rPr>
            </w:pPr>
            <w:r>
              <w:rPr>
                <w:b/>
                <w:sz w:val="22"/>
                <w:szCs w:val="22"/>
              </w:rPr>
              <w:t>в течение года</w:t>
            </w:r>
          </w:p>
        </w:tc>
      </w:tr>
      <w:tr w:rsidR="00652D48" w:rsidRPr="00045388" w:rsidTr="00B77BA3">
        <w:tc>
          <w:tcPr>
            <w:tcW w:w="709" w:type="dxa"/>
            <w:shd w:val="clear" w:color="auto" w:fill="auto"/>
          </w:tcPr>
          <w:p w:rsidR="00652D48" w:rsidRPr="00045388" w:rsidRDefault="00652D48" w:rsidP="004F2C6C">
            <w:pPr>
              <w:spacing w:after="160" w:line="240" w:lineRule="exact"/>
              <w:jc w:val="right"/>
              <w:rPr>
                <w:sz w:val="22"/>
                <w:szCs w:val="22"/>
              </w:rPr>
            </w:pPr>
            <w:r w:rsidRPr="00045388">
              <w:rPr>
                <w:sz w:val="22"/>
                <w:szCs w:val="22"/>
              </w:rPr>
              <w:t>2</w:t>
            </w:r>
          </w:p>
        </w:tc>
        <w:tc>
          <w:tcPr>
            <w:tcW w:w="2552" w:type="dxa"/>
            <w:shd w:val="clear" w:color="auto" w:fill="auto"/>
          </w:tcPr>
          <w:p w:rsidR="00652D48" w:rsidRPr="00045388" w:rsidRDefault="00652D48" w:rsidP="004F2C6C">
            <w:pPr>
              <w:spacing w:after="160" w:line="240" w:lineRule="exact"/>
              <w:rPr>
                <w:i/>
                <w:sz w:val="22"/>
                <w:szCs w:val="22"/>
              </w:rPr>
            </w:pPr>
            <w:r w:rsidRPr="00045388">
              <w:rPr>
                <w:i/>
                <w:sz w:val="22"/>
                <w:szCs w:val="22"/>
              </w:rPr>
              <w:t>дополнительная работа</w:t>
            </w:r>
          </w:p>
        </w:tc>
        <w:tc>
          <w:tcPr>
            <w:tcW w:w="2835" w:type="dxa"/>
            <w:shd w:val="clear" w:color="auto" w:fill="auto"/>
          </w:tcPr>
          <w:p w:rsidR="00652D48" w:rsidRPr="00045388" w:rsidRDefault="00652D48" w:rsidP="007B39C8">
            <w:pPr>
              <w:spacing w:after="160" w:line="240" w:lineRule="exact"/>
              <w:rPr>
                <w:i/>
                <w:sz w:val="22"/>
                <w:szCs w:val="22"/>
              </w:rPr>
            </w:pPr>
            <w:r w:rsidRPr="00045388">
              <w:rPr>
                <w:i/>
                <w:sz w:val="22"/>
                <w:szCs w:val="22"/>
              </w:rPr>
              <w:t xml:space="preserve">ведение работы на сайтах </w:t>
            </w:r>
            <w:proofErr w:type="spellStart"/>
            <w:r w:rsidRPr="00045388">
              <w:rPr>
                <w:i/>
                <w:sz w:val="22"/>
                <w:szCs w:val="22"/>
              </w:rPr>
              <w:t>гос</w:t>
            </w:r>
            <w:proofErr w:type="spellEnd"/>
            <w:r w:rsidR="007B39C8" w:rsidRPr="00045388">
              <w:rPr>
                <w:i/>
                <w:sz w:val="22"/>
                <w:szCs w:val="22"/>
              </w:rPr>
              <w:t xml:space="preserve"> </w:t>
            </w:r>
            <w:r w:rsidRPr="00045388">
              <w:rPr>
                <w:i/>
                <w:sz w:val="22"/>
                <w:szCs w:val="22"/>
              </w:rPr>
              <w:t xml:space="preserve">закупки, </w:t>
            </w:r>
            <w:r w:rsidR="007B39C8" w:rsidRPr="00045388">
              <w:rPr>
                <w:i/>
                <w:sz w:val="22"/>
                <w:szCs w:val="22"/>
                <w:lang w:val="en-US"/>
              </w:rPr>
              <w:t>bus</w:t>
            </w:r>
            <w:r w:rsidR="007B39C8" w:rsidRPr="00045388">
              <w:rPr>
                <w:i/>
                <w:sz w:val="22"/>
                <w:szCs w:val="22"/>
              </w:rPr>
              <w:t xml:space="preserve">. </w:t>
            </w:r>
            <w:proofErr w:type="spellStart"/>
            <w:r w:rsidR="007B39C8" w:rsidRPr="00045388">
              <w:rPr>
                <w:i/>
                <w:sz w:val="22"/>
                <w:szCs w:val="22"/>
                <w:lang w:val="en-US"/>
              </w:rPr>
              <w:t>gov</w:t>
            </w:r>
            <w:proofErr w:type="spellEnd"/>
            <w:r w:rsidR="007B39C8" w:rsidRPr="00045388">
              <w:rPr>
                <w:i/>
                <w:sz w:val="22"/>
                <w:szCs w:val="22"/>
              </w:rPr>
              <w:t xml:space="preserve">. </w:t>
            </w:r>
            <w:proofErr w:type="spellStart"/>
            <w:r w:rsidR="007B39C8" w:rsidRPr="00045388">
              <w:rPr>
                <w:i/>
                <w:sz w:val="22"/>
                <w:szCs w:val="22"/>
                <w:lang w:val="en-US"/>
              </w:rPr>
              <w:t>ru</w:t>
            </w:r>
            <w:proofErr w:type="spellEnd"/>
          </w:p>
        </w:tc>
        <w:tc>
          <w:tcPr>
            <w:tcW w:w="2410" w:type="dxa"/>
            <w:shd w:val="clear" w:color="auto" w:fill="auto"/>
          </w:tcPr>
          <w:p w:rsidR="00652D48" w:rsidRPr="00045388" w:rsidRDefault="00815B40" w:rsidP="004F2C6C">
            <w:pPr>
              <w:spacing w:after="160" w:line="240" w:lineRule="exact"/>
              <w:jc w:val="center"/>
              <w:rPr>
                <w:i/>
                <w:sz w:val="22"/>
                <w:szCs w:val="22"/>
              </w:rPr>
            </w:pPr>
            <w:r>
              <w:rPr>
                <w:i/>
                <w:sz w:val="22"/>
                <w:szCs w:val="22"/>
              </w:rPr>
              <w:t>5</w:t>
            </w:r>
            <w:r w:rsidR="00652D48" w:rsidRPr="00045388">
              <w:rPr>
                <w:i/>
                <w:sz w:val="22"/>
                <w:szCs w:val="22"/>
              </w:rPr>
              <w:t>0%</w:t>
            </w:r>
          </w:p>
        </w:tc>
        <w:tc>
          <w:tcPr>
            <w:tcW w:w="1559" w:type="dxa"/>
          </w:tcPr>
          <w:p w:rsidR="00652D48" w:rsidRPr="00045388" w:rsidRDefault="00815B40" w:rsidP="004F2C6C">
            <w:pPr>
              <w:spacing w:after="160" w:line="240" w:lineRule="exact"/>
              <w:jc w:val="center"/>
              <w:rPr>
                <w:b/>
                <w:sz w:val="22"/>
                <w:szCs w:val="22"/>
              </w:rPr>
            </w:pPr>
            <w:r>
              <w:rPr>
                <w:b/>
                <w:sz w:val="22"/>
                <w:szCs w:val="22"/>
              </w:rPr>
              <w:t>ежемесячно</w:t>
            </w:r>
          </w:p>
        </w:tc>
      </w:tr>
      <w:tr w:rsidR="00652D48" w:rsidRPr="00045388" w:rsidTr="00B77BA3">
        <w:tc>
          <w:tcPr>
            <w:tcW w:w="709" w:type="dxa"/>
            <w:shd w:val="clear" w:color="auto" w:fill="auto"/>
          </w:tcPr>
          <w:p w:rsidR="00652D48" w:rsidRPr="00045388" w:rsidRDefault="00652D48" w:rsidP="004F2C6C">
            <w:pPr>
              <w:spacing w:after="160" w:line="240" w:lineRule="exact"/>
              <w:jc w:val="right"/>
              <w:rPr>
                <w:sz w:val="22"/>
                <w:szCs w:val="22"/>
              </w:rPr>
            </w:pPr>
            <w:r w:rsidRPr="00045388">
              <w:rPr>
                <w:sz w:val="22"/>
                <w:szCs w:val="22"/>
              </w:rPr>
              <w:t>3</w:t>
            </w:r>
          </w:p>
        </w:tc>
        <w:tc>
          <w:tcPr>
            <w:tcW w:w="2552" w:type="dxa"/>
            <w:shd w:val="clear" w:color="auto" w:fill="auto"/>
          </w:tcPr>
          <w:p w:rsidR="00652D48" w:rsidRPr="00045388" w:rsidRDefault="00652D48" w:rsidP="004F2C6C">
            <w:pPr>
              <w:spacing w:after="160" w:line="240" w:lineRule="exact"/>
              <w:rPr>
                <w:i/>
                <w:sz w:val="22"/>
                <w:szCs w:val="22"/>
              </w:rPr>
            </w:pPr>
            <w:r w:rsidRPr="00045388">
              <w:rPr>
                <w:i/>
                <w:sz w:val="22"/>
                <w:szCs w:val="22"/>
              </w:rPr>
              <w:t>выполнение больших объемов работ в кратчайшие сроки и с высоким результатом</w:t>
            </w:r>
          </w:p>
        </w:tc>
        <w:tc>
          <w:tcPr>
            <w:tcW w:w="2835" w:type="dxa"/>
            <w:shd w:val="clear" w:color="auto" w:fill="auto"/>
          </w:tcPr>
          <w:p w:rsidR="00652D48" w:rsidRPr="00045388" w:rsidRDefault="00652D48" w:rsidP="004F2C6C">
            <w:pPr>
              <w:spacing w:after="160" w:line="240" w:lineRule="exact"/>
              <w:rPr>
                <w:i/>
                <w:sz w:val="22"/>
                <w:szCs w:val="22"/>
              </w:rPr>
            </w:pPr>
          </w:p>
        </w:tc>
        <w:tc>
          <w:tcPr>
            <w:tcW w:w="2410" w:type="dxa"/>
            <w:shd w:val="clear" w:color="auto" w:fill="auto"/>
          </w:tcPr>
          <w:p w:rsidR="00652D48" w:rsidRPr="00045388" w:rsidRDefault="00652D48" w:rsidP="004F2C6C">
            <w:pPr>
              <w:spacing w:after="160" w:line="240" w:lineRule="exact"/>
              <w:jc w:val="center"/>
              <w:rPr>
                <w:i/>
                <w:sz w:val="22"/>
                <w:szCs w:val="22"/>
              </w:rPr>
            </w:pPr>
            <w:r w:rsidRPr="00045388">
              <w:rPr>
                <w:i/>
                <w:sz w:val="22"/>
                <w:szCs w:val="22"/>
              </w:rPr>
              <w:t>50%</w:t>
            </w:r>
          </w:p>
        </w:tc>
        <w:tc>
          <w:tcPr>
            <w:tcW w:w="1559" w:type="dxa"/>
          </w:tcPr>
          <w:p w:rsidR="00652D48" w:rsidRPr="00045388" w:rsidRDefault="00815B40" w:rsidP="004F2C6C">
            <w:pPr>
              <w:spacing w:after="160" w:line="240" w:lineRule="exact"/>
              <w:jc w:val="center"/>
              <w:rPr>
                <w:b/>
                <w:sz w:val="22"/>
                <w:szCs w:val="22"/>
              </w:rPr>
            </w:pPr>
            <w:r>
              <w:rPr>
                <w:b/>
                <w:sz w:val="22"/>
                <w:szCs w:val="22"/>
              </w:rPr>
              <w:t>в течение года</w:t>
            </w:r>
          </w:p>
        </w:tc>
      </w:tr>
    </w:tbl>
    <w:p w:rsidR="000967A1" w:rsidRPr="00045388" w:rsidRDefault="000967A1" w:rsidP="000967A1">
      <w:pPr>
        <w:rPr>
          <w:b/>
          <w:sz w:val="22"/>
          <w:szCs w:val="22"/>
        </w:rPr>
      </w:pPr>
    </w:p>
    <w:p w:rsidR="000967A1" w:rsidRPr="00045388" w:rsidRDefault="000967A1" w:rsidP="000967A1">
      <w:pPr>
        <w:ind w:left="1070"/>
        <w:rPr>
          <w:b/>
          <w:sz w:val="22"/>
          <w:szCs w:val="22"/>
        </w:rPr>
      </w:pPr>
      <w:r w:rsidRPr="00045388">
        <w:rPr>
          <w:b/>
          <w:sz w:val="22"/>
          <w:szCs w:val="22"/>
        </w:rPr>
        <w:t>Калькулятору</w:t>
      </w:r>
    </w:p>
    <w:p w:rsidR="004F2C6C" w:rsidRPr="00045388" w:rsidRDefault="004F2C6C" w:rsidP="000967A1">
      <w:pPr>
        <w:ind w:left="1070"/>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835"/>
        <w:gridCol w:w="2410"/>
        <w:gridCol w:w="1559"/>
      </w:tblGrid>
      <w:tr w:rsidR="00652D48" w:rsidRPr="00045388" w:rsidTr="00B77BA3">
        <w:tc>
          <w:tcPr>
            <w:tcW w:w="709" w:type="dxa"/>
            <w:shd w:val="clear" w:color="auto" w:fill="auto"/>
          </w:tcPr>
          <w:p w:rsidR="00652D48" w:rsidRPr="00045388" w:rsidRDefault="00652D48" w:rsidP="004F2C6C">
            <w:pPr>
              <w:tabs>
                <w:tab w:val="left" w:pos="284"/>
                <w:tab w:val="left" w:pos="993"/>
              </w:tabs>
              <w:suppressAutoHyphens/>
              <w:jc w:val="center"/>
              <w:rPr>
                <w:b/>
                <w:sz w:val="22"/>
                <w:szCs w:val="22"/>
              </w:rPr>
            </w:pPr>
            <w:r w:rsidRPr="00045388">
              <w:rPr>
                <w:b/>
                <w:sz w:val="22"/>
                <w:szCs w:val="22"/>
              </w:rPr>
              <w:t xml:space="preserve">№ </w:t>
            </w:r>
            <w:proofErr w:type="gramStart"/>
            <w:r w:rsidRPr="00045388">
              <w:rPr>
                <w:b/>
                <w:sz w:val="22"/>
                <w:szCs w:val="22"/>
              </w:rPr>
              <w:t>п</w:t>
            </w:r>
            <w:proofErr w:type="gramEnd"/>
            <w:r w:rsidRPr="00045388">
              <w:rPr>
                <w:b/>
                <w:sz w:val="22"/>
                <w:szCs w:val="22"/>
              </w:rPr>
              <w:t>/п</w:t>
            </w:r>
          </w:p>
        </w:tc>
        <w:tc>
          <w:tcPr>
            <w:tcW w:w="2552" w:type="dxa"/>
            <w:shd w:val="clear" w:color="auto" w:fill="auto"/>
          </w:tcPr>
          <w:p w:rsidR="00652D48" w:rsidRPr="00045388" w:rsidRDefault="00652D48" w:rsidP="004F2C6C">
            <w:pPr>
              <w:tabs>
                <w:tab w:val="left" w:pos="284"/>
                <w:tab w:val="left" w:pos="993"/>
              </w:tabs>
              <w:suppressAutoHyphens/>
              <w:jc w:val="center"/>
              <w:rPr>
                <w:b/>
                <w:i/>
                <w:sz w:val="22"/>
                <w:szCs w:val="22"/>
              </w:rPr>
            </w:pPr>
            <w:r w:rsidRPr="00045388">
              <w:rPr>
                <w:b/>
                <w:i/>
                <w:sz w:val="22"/>
                <w:szCs w:val="22"/>
              </w:rPr>
              <w:t>Показатели</w:t>
            </w:r>
          </w:p>
        </w:tc>
        <w:tc>
          <w:tcPr>
            <w:tcW w:w="2835" w:type="dxa"/>
            <w:shd w:val="clear" w:color="auto" w:fill="auto"/>
          </w:tcPr>
          <w:p w:rsidR="00652D48" w:rsidRPr="00045388" w:rsidRDefault="00652D48" w:rsidP="004F2C6C">
            <w:pPr>
              <w:tabs>
                <w:tab w:val="left" w:pos="284"/>
                <w:tab w:val="left" w:pos="993"/>
              </w:tabs>
              <w:suppressAutoHyphens/>
              <w:jc w:val="center"/>
              <w:rPr>
                <w:b/>
                <w:i/>
                <w:sz w:val="22"/>
                <w:szCs w:val="22"/>
              </w:rPr>
            </w:pPr>
            <w:r w:rsidRPr="00045388">
              <w:rPr>
                <w:b/>
                <w:i/>
                <w:sz w:val="22"/>
                <w:szCs w:val="22"/>
              </w:rPr>
              <w:t>Критерии</w:t>
            </w:r>
          </w:p>
        </w:tc>
        <w:tc>
          <w:tcPr>
            <w:tcW w:w="2410" w:type="dxa"/>
            <w:shd w:val="clear" w:color="auto" w:fill="auto"/>
          </w:tcPr>
          <w:p w:rsidR="00652D48" w:rsidRPr="00045388" w:rsidRDefault="00652D48" w:rsidP="004F2C6C">
            <w:pPr>
              <w:tabs>
                <w:tab w:val="left" w:pos="284"/>
                <w:tab w:val="left" w:pos="993"/>
              </w:tabs>
              <w:suppressAutoHyphens/>
              <w:jc w:val="center"/>
              <w:rPr>
                <w:b/>
                <w:i/>
                <w:sz w:val="22"/>
                <w:szCs w:val="22"/>
              </w:rPr>
            </w:pPr>
            <w:r w:rsidRPr="00045388">
              <w:rPr>
                <w:b/>
                <w:i/>
                <w:sz w:val="22"/>
                <w:szCs w:val="22"/>
              </w:rPr>
              <w:t>Размеры выплаты в процентном отношении к окладу</w:t>
            </w:r>
          </w:p>
        </w:tc>
        <w:tc>
          <w:tcPr>
            <w:tcW w:w="1559" w:type="dxa"/>
          </w:tcPr>
          <w:p w:rsidR="00652D48" w:rsidRPr="00045388" w:rsidRDefault="00652D48" w:rsidP="004F2C6C">
            <w:pPr>
              <w:tabs>
                <w:tab w:val="left" w:pos="284"/>
                <w:tab w:val="left" w:pos="993"/>
              </w:tabs>
              <w:suppressAutoHyphens/>
              <w:jc w:val="center"/>
              <w:rPr>
                <w:b/>
                <w:i/>
                <w:sz w:val="22"/>
                <w:szCs w:val="22"/>
              </w:rPr>
            </w:pPr>
            <w:r w:rsidRPr="00045388">
              <w:rPr>
                <w:b/>
                <w:i/>
                <w:sz w:val="22"/>
                <w:szCs w:val="22"/>
              </w:rPr>
              <w:t>периодичность</w:t>
            </w:r>
          </w:p>
        </w:tc>
      </w:tr>
      <w:tr w:rsidR="00652D48" w:rsidRPr="00045388" w:rsidTr="00B77BA3">
        <w:tc>
          <w:tcPr>
            <w:tcW w:w="10065" w:type="dxa"/>
            <w:gridSpan w:val="5"/>
            <w:shd w:val="clear" w:color="auto" w:fill="auto"/>
          </w:tcPr>
          <w:p w:rsidR="00652D48" w:rsidRPr="00045388" w:rsidRDefault="00652D48" w:rsidP="004F2C6C">
            <w:pPr>
              <w:tabs>
                <w:tab w:val="left" w:pos="284"/>
                <w:tab w:val="left" w:pos="993"/>
              </w:tabs>
              <w:suppressAutoHyphens/>
              <w:jc w:val="center"/>
              <w:rPr>
                <w:b/>
                <w:sz w:val="22"/>
                <w:szCs w:val="22"/>
              </w:rPr>
            </w:pPr>
            <w:r w:rsidRPr="00045388">
              <w:rPr>
                <w:rFonts w:ascii="Academia" w:hAnsi="Academia"/>
                <w:b/>
                <w:sz w:val="22"/>
                <w:szCs w:val="22"/>
              </w:rPr>
              <w:t>I</w:t>
            </w:r>
            <w:r w:rsidRPr="00045388">
              <w:rPr>
                <w:b/>
                <w:sz w:val="22"/>
                <w:szCs w:val="22"/>
              </w:rPr>
              <w:t xml:space="preserve"> .За интенсивность и высокие результаты работы</w:t>
            </w:r>
          </w:p>
        </w:tc>
      </w:tr>
      <w:tr w:rsidR="004F2C6C" w:rsidRPr="00045388" w:rsidTr="00B77BA3">
        <w:tc>
          <w:tcPr>
            <w:tcW w:w="709" w:type="dxa"/>
            <w:shd w:val="clear" w:color="auto" w:fill="auto"/>
          </w:tcPr>
          <w:p w:rsidR="004F2C6C" w:rsidRPr="00045388" w:rsidRDefault="004F2C6C" w:rsidP="004F2C6C">
            <w:pPr>
              <w:tabs>
                <w:tab w:val="left" w:pos="284"/>
                <w:tab w:val="left" w:pos="993"/>
              </w:tabs>
              <w:suppressAutoHyphens/>
              <w:jc w:val="both"/>
              <w:rPr>
                <w:b/>
                <w:i/>
                <w:sz w:val="22"/>
                <w:szCs w:val="22"/>
              </w:rPr>
            </w:pPr>
            <w:r w:rsidRPr="00045388">
              <w:rPr>
                <w:b/>
                <w:i/>
                <w:sz w:val="22"/>
                <w:szCs w:val="22"/>
              </w:rPr>
              <w:t>1</w:t>
            </w:r>
          </w:p>
        </w:tc>
        <w:tc>
          <w:tcPr>
            <w:tcW w:w="2552" w:type="dxa"/>
            <w:shd w:val="clear" w:color="auto" w:fill="auto"/>
          </w:tcPr>
          <w:p w:rsidR="004F2C6C" w:rsidRPr="00045388" w:rsidRDefault="004F2C6C" w:rsidP="004F2C6C">
            <w:pPr>
              <w:spacing w:after="160" w:line="240" w:lineRule="exact"/>
              <w:rPr>
                <w:i/>
                <w:sz w:val="22"/>
                <w:szCs w:val="22"/>
              </w:rPr>
            </w:pPr>
            <w:r w:rsidRPr="00045388">
              <w:rPr>
                <w:i/>
                <w:sz w:val="22"/>
                <w:szCs w:val="22"/>
              </w:rPr>
              <w:t>Исполнительская дисциплина</w:t>
            </w:r>
          </w:p>
        </w:tc>
        <w:tc>
          <w:tcPr>
            <w:tcW w:w="2835" w:type="dxa"/>
            <w:shd w:val="clear" w:color="auto" w:fill="auto"/>
          </w:tcPr>
          <w:p w:rsidR="004F2C6C" w:rsidRPr="00045388" w:rsidRDefault="004F2C6C" w:rsidP="004F2C6C">
            <w:pPr>
              <w:spacing w:after="160" w:line="240" w:lineRule="exact"/>
              <w:rPr>
                <w:i/>
                <w:sz w:val="22"/>
                <w:szCs w:val="22"/>
              </w:rPr>
            </w:pPr>
            <w:r w:rsidRPr="00045388">
              <w:rPr>
                <w:i/>
                <w:sz w:val="22"/>
                <w:szCs w:val="22"/>
              </w:rPr>
              <w:t>качественное ведение документации</w:t>
            </w:r>
            <w:proofErr w:type="gramStart"/>
            <w:r w:rsidRPr="00045388">
              <w:rPr>
                <w:i/>
                <w:sz w:val="22"/>
                <w:szCs w:val="22"/>
              </w:rPr>
              <w:t xml:space="preserve"> </w:t>
            </w:r>
            <w:r w:rsidR="00815B40">
              <w:rPr>
                <w:i/>
                <w:sz w:val="22"/>
                <w:szCs w:val="22"/>
              </w:rPr>
              <w:t>,</w:t>
            </w:r>
            <w:proofErr w:type="gramEnd"/>
            <w:r w:rsidR="00815B40" w:rsidRPr="00045388">
              <w:rPr>
                <w:i/>
                <w:sz w:val="22"/>
                <w:szCs w:val="22"/>
              </w:rPr>
              <w:t xml:space="preserve"> </w:t>
            </w:r>
            <w:r w:rsidR="00815B40">
              <w:rPr>
                <w:i/>
                <w:sz w:val="22"/>
                <w:szCs w:val="22"/>
              </w:rPr>
              <w:t>с</w:t>
            </w:r>
            <w:r w:rsidR="00815B40" w:rsidRPr="00045388">
              <w:rPr>
                <w:i/>
                <w:sz w:val="22"/>
                <w:szCs w:val="22"/>
              </w:rPr>
              <w:t>воевременное  предоставление отчетности</w:t>
            </w:r>
          </w:p>
        </w:tc>
        <w:tc>
          <w:tcPr>
            <w:tcW w:w="2410" w:type="dxa"/>
            <w:shd w:val="clear" w:color="auto" w:fill="auto"/>
          </w:tcPr>
          <w:p w:rsidR="004F2C6C" w:rsidRPr="00045388" w:rsidRDefault="00815B40" w:rsidP="004F2C6C">
            <w:pPr>
              <w:tabs>
                <w:tab w:val="left" w:pos="284"/>
                <w:tab w:val="left" w:pos="993"/>
              </w:tabs>
              <w:suppressAutoHyphens/>
              <w:jc w:val="both"/>
              <w:rPr>
                <w:i/>
                <w:sz w:val="22"/>
                <w:szCs w:val="22"/>
              </w:rPr>
            </w:pPr>
            <w:r>
              <w:rPr>
                <w:i/>
                <w:sz w:val="22"/>
                <w:szCs w:val="22"/>
              </w:rPr>
              <w:t>5</w:t>
            </w:r>
            <w:r w:rsidR="004F2C6C" w:rsidRPr="00045388">
              <w:rPr>
                <w:i/>
                <w:sz w:val="22"/>
                <w:szCs w:val="22"/>
              </w:rPr>
              <w:t>%</w:t>
            </w:r>
          </w:p>
        </w:tc>
        <w:tc>
          <w:tcPr>
            <w:tcW w:w="1559" w:type="dxa"/>
          </w:tcPr>
          <w:p w:rsidR="004F2C6C" w:rsidRPr="00045388" w:rsidRDefault="004F2C6C" w:rsidP="004F2C6C">
            <w:pPr>
              <w:tabs>
                <w:tab w:val="left" w:pos="284"/>
                <w:tab w:val="left" w:pos="993"/>
              </w:tabs>
              <w:suppressAutoHyphens/>
              <w:jc w:val="both"/>
              <w:rPr>
                <w:b/>
                <w:sz w:val="22"/>
                <w:szCs w:val="22"/>
              </w:rPr>
            </w:pPr>
            <w:r w:rsidRPr="00045388">
              <w:rPr>
                <w:b/>
                <w:sz w:val="22"/>
                <w:szCs w:val="22"/>
              </w:rPr>
              <w:t>ежемесячно</w:t>
            </w:r>
          </w:p>
        </w:tc>
      </w:tr>
      <w:tr w:rsidR="00815B40" w:rsidRPr="00045388" w:rsidTr="00B77BA3">
        <w:tc>
          <w:tcPr>
            <w:tcW w:w="10065" w:type="dxa"/>
            <w:gridSpan w:val="5"/>
            <w:shd w:val="clear" w:color="auto" w:fill="auto"/>
          </w:tcPr>
          <w:p w:rsidR="00815B40" w:rsidRPr="00045388" w:rsidRDefault="003F7789" w:rsidP="003F7789">
            <w:pPr>
              <w:tabs>
                <w:tab w:val="left" w:pos="284"/>
                <w:tab w:val="left" w:pos="993"/>
              </w:tabs>
              <w:suppressAutoHyphens/>
              <w:jc w:val="center"/>
              <w:rPr>
                <w:b/>
                <w:sz w:val="22"/>
                <w:szCs w:val="22"/>
              </w:rPr>
            </w:pPr>
            <w:r>
              <w:rPr>
                <w:b/>
                <w:sz w:val="22"/>
                <w:szCs w:val="22"/>
              </w:rPr>
              <w:lastRenderedPageBreak/>
              <w:t xml:space="preserve">                                                                   </w:t>
            </w:r>
            <w:r w:rsidR="00815B40">
              <w:rPr>
                <w:b/>
                <w:sz w:val="22"/>
                <w:szCs w:val="22"/>
              </w:rPr>
              <w:t>итого: 5%</w:t>
            </w:r>
          </w:p>
        </w:tc>
      </w:tr>
      <w:tr w:rsidR="00652D48" w:rsidRPr="00045388" w:rsidTr="00B77BA3">
        <w:tc>
          <w:tcPr>
            <w:tcW w:w="10065" w:type="dxa"/>
            <w:gridSpan w:val="5"/>
            <w:shd w:val="clear" w:color="auto" w:fill="auto"/>
          </w:tcPr>
          <w:p w:rsidR="00652D48" w:rsidRPr="00045388" w:rsidRDefault="00652D48" w:rsidP="004F2C6C">
            <w:pPr>
              <w:tabs>
                <w:tab w:val="left" w:pos="284"/>
                <w:tab w:val="left" w:pos="993"/>
              </w:tabs>
              <w:suppressAutoHyphens/>
              <w:jc w:val="center"/>
              <w:rPr>
                <w:b/>
                <w:sz w:val="22"/>
                <w:szCs w:val="22"/>
              </w:rPr>
            </w:pPr>
          </w:p>
        </w:tc>
      </w:tr>
      <w:tr w:rsidR="00652D48" w:rsidRPr="00045388" w:rsidTr="00B77BA3">
        <w:trPr>
          <w:trHeight w:val="1175"/>
        </w:trPr>
        <w:tc>
          <w:tcPr>
            <w:tcW w:w="709" w:type="dxa"/>
            <w:shd w:val="clear" w:color="auto" w:fill="auto"/>
          </w:tcPr>
          <w:p w:rsidR="00652D48" w:rsidRPr="00045388" w:rsidRDefault="00815B40" w:rsidP="004F2C6C">
            <w:pPr>
              <w:spacing w:after="160" w:line="240" w:lineRule="exact"/>
              <w:jc w:val="right"/>
              <w:rPr>
                <w:sz w:val="22"/>
                <w:szCs w:val="22"/>
              </w:rPr>
            </w:pPr>
            <w:r>
              <w:rPr>
                <w:sz w:val="22"/>
                <w:szCs w:val="22"/>
              </w:rPr>
              <w:t>2</w:t>
            </w:r>
          </w:p>
        </w:tc>
        <w:tc>
          <w:tcPr>
            <w:tcW w:w="2552" w:type="dxa"/>
            <w:shd w:val="clear" w:color="auto" w:fill="auto"/>
          </w:tcPr>
          <w:p w:rsidR="00652D48" w:rsidRPr="00045388" w:rsidRDefault="004F2C6C" w:rsidP="004F2C6C">
            <w:pPr>
              <w:spacing w:after="160" w:line="240" w:lineRule="exact"/>
              <w:rPr>
                <w:i/>
                <w:sz w:val="22"/>
                <w:szCs w:val="22"/>
              </w:rPr>
            </w:pPr>
            <w:r w:rsidRPr="00045388">
              <w:rPr>
                <w:i/>
                <w:sz w:val="22"/>
                <w:szCs w:val="22"/>
              </w:rPr>
              <w:t>Владение современными технологиями, использование их в составлении меню</w:t>
            </w:r>
          </w:p>
        </w:tc>
        <w:tc>
          <w:tcPr>
            <w:tcW w:w="2835" w:type="dxa"/>
            <w:shd w:val="clear" w:color="auto" w:fill="auto"/>
          </w:tcPr>
          <w:p w:rsidR="00652D48" w:rsidRPr="00045388" w:rsidRDefault="004F2C6C" w:rsidP="004F2C6C">
            <w:pPr>
              <w:spacing w:after="160" w:line="240" w:lineRule="exact"/>
              <w:rPr>
                <w:i/>
                <w:sz w:val="22"/>
                <w:szCs w:val="22"/>
              </w:rPr>
            </w:pPr>
            <w:r w:rsidRPr="00045388">
              <w:rPr>
                <w:i/>
                <w:sz w:val="22"/>
                <w:szCs w:val="22"/>
              </w:rPr>
              <w:t>технологические карты,</w:t>
            </w:r>
          </w:p>
          <w:p w:rsidR="004F2C6C" w:rsidRPr="00045388" w:rsidRDefault="004F2C6C" w:rsidP="004F2C6C">
            <w:pPr>
              <w:spacing w:after="160" w:line="240" w:lineRule="exact"/>
              <w:rPr>
                <w:i/>
                <w:sz w:val="22"/>
                <w:szCs w:val="22"/>
              </w:rPr>
            </w:pPr>
            <w:r w:rsidRPr="00045388">
              <w:rPr>
                <w:i/>
                <w:sz w:val="22"/>
                <w:szCs w:val="22"/>
              </w:rPr>
              <w:t>сезонное меню</w:t>
            </w:r>
          </w:p>
        </w:tc>
        <w:tc>
          <w:tcPr>
            <w:tcW w:w="2410" w:type="dxa"/>
            <w:shd w:val="clear" w:color="auto" w:fill="auto"/>
          </w:tcPr>
          <w:p w:rsidR="00652D48" w:rsidRPr="00045388" w:rsidRDefault="007A3390" w:rsidP="004F2C6C">
            <w:pPr>
              <w:spacing w:after="160" w:line="240" w:lineRule="exact"/>
              <w:rPr>
                <w:i/>
                <w:sz w:val="22"/>
                <w:szCs w:val="22"/>
              </w:rPr>
            </w:pPr>
            <w:r>
              <w:rPr>
                <w:i/>
                <w:sz w:val="22"/>
                <w:szCs w:val="22"/>
              </w:rPr>
              <w:t>45</w:t>
            </w:r>
            <w:r w:rsidR="004F2C6C" w:rsidRPr="00045388">
              <w:rPr>
                <w:i/>
                <w:sz w:val="22"/>
                <w:szCs w:val="22"/>
              </w:rPr>
              <w:t>%</w:t>
            </w:r>
          </w:p>
        </w:tc>
        <w:tc>
          <w:tcPr>
            <w:tcW w:w="1559" w:type="dxa"/>
          </w:tcPr>
          <w:p w:rsidR="007A3390" w:rsidRDefault="007A3390" w:rsidP="004F2C6C">
            <w:pPr>
              <w:spacing w:after="160" w:line="240" w:lineRule="exact"/>
              <w:jc w:val="center"/>
              <w:rPr>
                <w:b/>
                <w:sz w:val="22"/>
                <w:szCs w:val="22"/>
              </w:rPr>
            </w:pPr>
          </w:p>
          <w:p w:rsidR="007A3390" w:rsidRDefault="007A3390" w:rsidP="004F2C6C">
            <w:pPr>
              <w:spacing w:after="160" w:line="240" w:lineRule="exact"/>
              <w:jc w:val="center"/>
              <w:rPr>
                <w:b/>
                <w:sz w:val="22"/>
                <w:szCs w:val="22"/>
              </w:rPr>
            </w:pPr>
            <w:r>
              <w:rPr>
                <w:b/>
                <w:sz w:val="22"/>
                <w:szCs w:val="22"/>
              </w:rPr>
              <w:t>ежемесячно</w:t>
            </w:r>
          </w:p>
          <w:p w:rsidR="00652D48" w:rsidRPr="00045388" w:rsidRDefault="00652D48" w:rsidP="007A3390">
            <w:pPr>
              <w:spacing w:after="160" w:line="240" w:lineRule="exact"/>
              <w:rPr>
                <w:b/>
                <w:sz w:val="22"/>
                <w:szCs w:val="22"/>
              </w:rPr>
            </w:pPr>
          </w:p>
        </w:tc>
      </w:tr>
      <w:tr w:rsidR="007A3390" w:rsidRPr="00045388" w:rsidTr="00B77BA3">
        <w:tc>
          <w:tcPr>
            <w:tcW w:w="709" w:type="dxa"/>
            <w:shd w:val="clear" w:color="auto" w:fill="auto"/>
          </w:tcPr>
          <w:p w:rsidR="007A3390" w:rsidRPr="00045388" w:rsidRDefault="007A3390" w:rsidP="004F2C6C">
            <w:pPr>
              <w:spacing w:after="160" w:line="240" w:lineRule="exact"/>
              <w:jc w:val="right"/>
              <w:rPr>
                <w:sz w:val="22"/>
                <w:szCs w:val="22"/>
              </w:rPr>
            </w:pPr>
            <w:r>
              <w:rPr>
                <w:sz w:val="22"/>
                <w:szCs w:val="22"/>
              </w:rPr>
              <w:t>3</w:t>
            </w:r>
          </w:p>
        </w:tc>
        <w:tc>
          <w:tcPr>
            <w:tcW w:w="2552" w:type="dxa"/>
            <w:shd w:val="clear" w:color="auto" w:fill="auto"/>
          </w:tcPr>
          <w:p w:rsidR="007A3390" w:rsidRPr="00045388" w:rsidRDefault="007A3390" w:rsidP="004F2C6C">
            <w:pPr>
              <w:spacing w:after="160" w:line="240" w:lineRule="exact"/>
              <w:rPr>
                <w:i/>
                <w:sz w:val="22"/>
                <w:szCs w:val="22"/>
              </w:rPr>
            </w:pPr>
            <w:r w:rsidRPr="00045388">
              <w:rPr>
                <w:i/>
                <w:sz w:val="22"/>
                <w:szCs w:val="22"/>
              </w:rPr>
              <w:t>Работа, способствующая повышения имиджа ДОУ</w:t>
            </w:r>
          </w:p>
        </w:tc>
        <w:tc>
          <w:tcPr>
            <w:tcW w:w="2835" w:type="dxa"/>
            <w:shd w:val="clear" w:color="auto" w:fill="auto"/>
          </w:tcPr>
          <w:p w:rsidR="007A3390" w:rsidRPr="00045388" w:rsidRDefault="007A3390" w:rsidP="004F2C6C">
            <w:pPr>
              <w:spacing w:after="160" w:line="240" w:lineRule="exact"/>
              <w:rPr>
                <w:i/>
                <w:sz w:val="22"/>
                <w:szCs w:val="22"/>
              </w:rPr>
            </w:pPr>
            <w:r w:rsidRPr="00045388">
              <w:rPr>
                <w:i/>
                <w:sz w:val="22"/>
                <w:szCs w:val="22"/>
              </w:rPr>
              <w:t>Участие в социально значимых мероприятиях</w:t>
            </w:r>
          </w:p>
        </w:tc>
        <w:tc>
          <w:tcPr>
            <w:tcW w:w="2410" w:type="dxa"/>
            <w:shd w:val="clear" w:color="auto" w:fill="auto"/>
          </w:tcPr>
          <w:p w:rsidR="007A3390" w:rsidRPr="00045388" w:rsidRDefault="007A3390" w:rsidP="004F2C6C">
            <w:pPr>
              <w:tabs>
                <w:tab w:val="left" w:pos="284"/>
                <w:tab w:val="left" w:pos="993"/>
              </w:tabs>
              <w:suppressAutoHyphens/>
              <w:jc w:val="both"/>
              <w:rPr>
                <w:i/>
                <w:sz w:val="22"/>
                <w:szCs w:val="22"/>
              </w:rPr>
            </w:pPr>
            <w:r w:rsidRPr="00045388">
              <w:rPr>
                <w:i/>
                <w:sz w:val="22"/>
                <w:szCs w:val="22"/>
              </w:rPr>
              <w:t>20%</w:t>
            </w:r>
          </w:p>
        </w:tc>
        <w:tc>
          <w:tcPr>
            <w:tcW w:w="1559" w:type="dxa"/>
            <w:vMerge w:val="restart"/>
          </w:tcPr>
          <w:p w:rsidR="007A3390" w:rsidRPr="00045388" w:rsidRDefault="007A3390" w:rsidP="004F2C6C">
            <w:pPr>
              <w:spacing w:after="160" w:line="240" w:lineRule="exact"/>
              <w:jc w:val="center"/>
              <w:rPr>
                <w:b/>
                <w:sz w:val="22"/>
                <w:szCs w:val="22"/>
              </w:rPr>
            </w:pPr>
            <w:r>
              <w:rPr>
                <w:b/>
                <w:sz w:val="22"/>
                <w:szCs w:val="22"/>
              </w:rPr>
              <w:t>в течение года</w:t>
            </w:r>
          </w:p>
        </w:tc>
      </w:tr>
      <w:tr w:rsidR="007A3390" w:rsidRPr="00045388" w:rsidTr="00B77BA3">
        <w:tc>
          <w:tcPr>
            <w:tcW w:w="709" w:type="dxa"/>
            <w:shd w:val="clear" w:color="auto" w:fill="auto"/>
          </w:tcPr>
          <w:p w:rsidR="007A3390" w:rsidRPr="00045388" w:rsidRDefault="007A3390" w:rsidP="004F2C6C">
            <w:pPr>
              <w:spacing w:after="160" w:line="240" w:lineRule="exact"/>
              <w:jc w:val="right"/>
              <w:rPr>
                <w:sz w:val="22"/>
                <w:szCs w:val="22"/>
              </w:rPr>
            </w:pPr>
            <w:r>
              <w:rPr>
                <w:sz w:val="22"/>
                <w:szCs w:val="22"/>
              </w:rPr>
              <w:t>4</w:t>
            </w:r>
          </w:p>
        </w:tc>
        <w:tc>
          <w:tcPr>
            <w:tcW w:w="2552" w:type="dxa"/>
            <w:shd w:val="clear" w:color="auto" w:fill="auto"/>
          </w:tcPr>
          <w:p w:rsidR="007A3390" w:rsidRPr="00045388" w:rsidRDefault="007A3390" w:rsidP="004F2C6C">
            <w:pPr>
              <w:spacing w:after="160" w:line="240" w:lineRule="exact"/>
              <w:rPr>
                <w:i/>
                <w:sz w:val="22"/>
                <w:szCs w:val="22"/>
              </w:rPr>
            </w:pPr>
            <w:r w:rsidRPr="00045388">
              <w:rPr>
                <w:i/>
                <w:sz w:val="22"/>
                <w:szCs w:val="22"/>
              </w:rPr>
              <w:t>работа по ремонту учреждения</w:t>
            </w:r>
          </w:p>
        </w:tc>
        <w:tc>
          <w:tcPr>
            <w:tcW w:w="2835" w:type="dxa"/>
            <w:shd w:val="clear" w:color="auto" w:fill="auto"/>
          </w:tcPr>
          <w:p w:rsidR="007A3390" w:rsidRPr="00045388" w:rsidRDefault="007A3390" w:rsidP="00815B40">
            <w:pPr>
              <w:spacing w:after="160" w:line="240" w:lineRule="exact"/>
              <w:rPr>
                <w:i/>
                <w:sz w:val="22"/>
                <w:szCs w:val="22"/>
              </w:rPr>
            </w:pPr>
            <w:r>
              <w:rPr>
                <w:i/>
                <w:sz w:val="22"/>
                <w:szCs w:val="22"/>
              </w:rPr>
              <w:t xml:space="preserve">плановый </w:t>
            </w:r>
            <w:r w:rsidRPr="00045388">
              <w:rPr>
                <w:i/>
                <w:sz w:val="22"/>
                <w:szCs w:val="22"/>
              </w:rPr>
              <w:t xml:space="preserve"> косметически</w:t>
            </w:r>
            <w:r>
              <w:rPr>
                <w:i/>
                <w:sz w:val="22"/>
                <w:szCs w:val="22"/>
              </w:rPr>
              <w:t>й</w:t>
            </w:r>
          </w:p>
        </w:tc>
        <w:tc>
          <w:tcPr>
            <w:tcW w:w="2410" w:type="dxa"/>
            <w:shd w:val="clear" w:color="auto" w:fill="auto"/>
          </w:tcPr>
          <w:p w:rsidR="007A3390" w:rsidRPr="00045388" w:rsidRDefault="007A3390" w:rsidP="004F2C6C">
            <w:pPr>
              <w:spacing w:after="160" w:line="240" w:lineRule="exact"/>
              <w:rPr>
                <w:i/>
                <w:sz w:val="22"/>
                <w:szCs w:val="22"/>
              </w:rPr>
            </w:pPr>
            <w:r>
              <w:rPr>
                <w:i/>
                <w:sz w:val="22"/>
                <w:szCs w:val="22"/>
              </w:rPr>
              <w:t>2</w:t>
            </w:r>
            <w:r w:rsidRPr="00045388">
              <w:rPr>
                <w:i/>
                <w:sz w:val="22"/>
                <w:szCs w:val="22"/>
              </w:rPr>
              <w:t>0%</w:t>
            </w:r>
          </w:p>
        </w:tc>
        <w:tc>
          <w:tcPr>
            <w:tcW w:w="1559" w:type="dxa"/>
            <w:vMerge/>
          </w:tcPr>
          <w:p w:rsidR="007A3390" w:rsidRPr="00045388" w:rsidRDefault="007A3390" w:rsidP="004F2C6C">
            <w:pPr>
              <w:spacing w:after="160" w:line="240" w:lineRule="exact"/>
              <w:jc w:val="center"/>
              <w:rPr>
                <w:b/>
                <w:sz w:val="22"/>
                <w:szCs w:val="22"/>
              </w:rPr>
            </w:pPr>
          </w:p>
        </w:tc>
      </w:tr>
      <w:tr w:rsidR="00652D48" w:rsidRPr="00045388" w:rsidTr="00B77BA3">
        <w:trPr>
          <w:trHeight w:val="499"/>
        </w:trPr>
        <w:tc>
          <w:tcPr>
            <w:tcW w:w="10065" w:type="dxa"/>
            <w:gridSpan w:val="5"/>
            <w:shd w:val="clear" w:color="auto" w:fill="auto"/>
          </w:tcPr>
          <w:p w:rsidR="007B39C8" w:rsidRPr="00045388" w:rsidRDefault="007B39C8" w:rsidP="003F7789">
            <w:pPr>
              <w:spacing w:after="160" w:line="240" w:lineRule="exact"/>
              <w:rPr>
                <w:b/>
                <w:sz w:val="22"/>
                <w:szCs w:val="22"/>
              </w:rPr>
            </w:pPr>
          </w:p>
          <w:p w:rsidR="00652D48" w:rsidRPr="00045388" w:rsidRDefault="00652D48" w:rsidP="004F2C6C">
            <w:pPr>
              <w:spacing w:after="160" w:line="240" w:lineRule="exact"/>
              <w:jc w:val="center"/>
              <w:rPr>
                <w:b/>
                <w:sz w:val="22"/>
                <w:szCs w:val="22"/>
              </w:rPr>
            </w:pPr>
            <w:r w:rsidRPr="00045388">
              <w:rPr>
                <w:b/>
                <w:sz w:val="22"/>
                <w:szCs w:val="22"/>
              </w:rPr>
              <w:t>III.  Качество выполняемых работ</w:t>
            </w:r>
          </w:p>
        </w:tc>
      </w:tr>
      <w:tr w:rsidR="007A3390" w:rsidRPr="00045388" w:rsidTr="00B77BA3">
        <w:tc>
          <w:tcPr>
            <w:tcW w:w="709" w:type="dxa"/>
            <w:shd w:val="clear" w:color="auto" w:fill="auto"/>
          </w:tcPr>
          <w:p w:rsidR="007A3390" w:rsidRPr="00045388" w:rsidRDefault="007A3390" w:rsidP="004F2C6C">
            <w:pPr>
              <w:spacing w:after="160" w:line="240" w:lineRule="exact"/>
              <w:jc w:val="right"/>
              <w:rPr>
                <w:sz w:val="22"/>
                <w:szCs w:val="22"/>
              </w:rPr>
            </w:pPr>
            <w:r w:rsidRPr="00045388">
              <w:rPr>
                <w:sz w:val="22"/>
                <w:szCs w:val="22"/>
              </w:rPr>
              <w:t>1</w:t>
            </w:r>
          </w:p>
        </w:tc>
        <w:tc>
          <w:tcPr>
            <w:tcW w:w="2552" w:type="dxa"/>
            <w:shd w:val="clear" w:color="auto" w:fill="auto"/>
          </w:tcPr>
          <w:p w:rsidR="007A3390" w:rsidRPr="00045388" w:rsidRDefault="007A3390" w:rsidP="004F2C6C">
            <w:pPr>
              <w:spacing w:after="160" w:line="240" w:lineRule="exact"/>
              <w:rPr>
                <w:i/>
                <w:sz w:val="22"/>
                <w:szCs w:val="22"/>
              </w:rPr>
            </w:pPr>
            <w:r w:rsidRPr="00045388">
              <w:rPr>
                <w:i/>
                <w:sz w:val="22"/>
                <w:szCs w:val="22"/>
              </w:rPr>
              <w:t>отсутствие замечаний со стороны контрольно-надзорных органов и административного контроля</w:t>
            </w:r>
          </w:p>
        </w:tc>
        <w:tc>
          <w:tcPr>
            <w:tcW w:w="2835" w:type="dxa"/>
            <w:shd w:val="clear" w:color="auto" w:fill="auto"/>
          </w:tcPr>
          <w:p w:rsidR="007A3390" w:rsidRPr="00045388" w:rsidRDefault="007A3390" w:rsidP="004F2C6C">
            <w:pPr>
              <w:spacing w:after="160" w:line="240" w:lineRule="exact"/>
              <w:rPr>
                <w:i/>
                <w:sz w:val="22"/>
                <w:szCs w:val="22"/>
              </w:rPr>
            </w:pPr>
            <w:r w:rsidRPr="00045388">
              <w:rPr>
                <w:i/>
                <w:sz w:val="22"/>
                <w:szCs w:val="22"/>
              </w:rPr>
              <w:t>Результаты контрольно-надзорной деятельности</w:t>
            </w:r>
          </w:p>
        </w:tc>
        <w:tc>
          <w:tcPr>
            <w:tcW w:w="2410" w:type="dxa"/>
            <w:shd w:val="clear" w:color="auto" w:fill="auto"/>
          </w:tcPr>
          <w:p w:rsidR="007A3390" w:rsidRPr="00045388" w:rsidRDefault="007A3390" w:rsidP="004F2C6C">
            <w:pPr>
              <w:spacing w:after="160" w:line="240" w:lineRule="exact"/>
              <w:jc w:val="center"/>
              <w:rPr>
                <w:i/>
                <w:sz w:val="22"/>
                <w:szCs w:val="22"/>
              </w:rPr>
            </w:pPr>
            <w:r w:rsidRPr="00045388">
              <w:rPr>
                <w:i/>
                <w:sz w:val="22"/>
                <w:szCs w:val="22"/>
              </w:rPr>
              <w:t>20%</w:t>
            </w:r>
          </w:p>
        </w:tc>
        <w:tc>
          <w:tcPr>
            <w:tcW w:w="1559" w:type="dxa"/>
            <w:vMerge w:val="restart"/>
          </w:tcPr>
          <w:p w:rsidR="007A3390" w:rsidRPr="00045388" w:rsidRDefault="007A3390" w:rsidP="004F2C6C">
            <w:pPr>
              <w:spacing w:after="160" w:line="240" w:lineRule="exact"/>
              <w:jc w:val="center"/>
              <w:rPr>
                <w:b/>
                <w:sz w:val="22"/>
                <w:szCs w:val="22"/>
              </w:rPr>
            </w:pPr>
            <w:r>
              <w:rPr>
                <w:b/>
                <w:sz w:val="22"/>
                <w:szCs w:val="22"/>
              </w:rPr>
              <w:t>в течение года</w:t>
            </w:r>
          </w:p>
          <w:p w:rsidR="007A3390" w:rsidRDefault="007A3390" w:rsidP="004F2C6C">
            <w:pPr>
              <w:spacing w:after="160" w:line="240" w:lineRule="exact"/>
              <w:jc w:val="center"/>
              <w:rPr>
                <w:b/>
                <w:sz w:val="22"/>
                <w:szCs w:val="22"/>
              </w:rPr>
            </w:pPr>
          </w:p>
          <w:p w:rsidR="007A3390" w:rsidRPr="00045388" w:rsidRDefault="007A3390" w:rsidP="004F2C6C">
            <w:pPr>
              <w:spacing w:after="160" w:line="240" w:lineRule="exact"/>
              <w:jc w:val="center"/>
              <w:rPr>
                <w:b/>
                <w:sz w:val="22"/>
                <w:szCs w:val="22"/>
              </w:rPr>
            </w:pPr>
          </w:p>
        </w:tc>
      </w:tr>
      <w:tr w:rsidR="007A3390" w:rsidRPr="00045388" w:rsidTr="00B77BA3">
        <w:tc>
          <w:tcPr>
            <w:tcW w:w="709" w:type="dxa"/>
            <w:shd w:val="clear" w:color="auto" w:fill="auto"/>
          </w:tcPr>
          <w:p w:rsidR="007A3390" w:rsidRPr="00045388" w:rsidRDefault="007A3390" w:rsidP="004F2C6C">
            <w:pPr>
              <w:spacing w:after="160" w:line="240" w:lineRule="exact"/>
              <w:jc w:val="right"/>
              <w:rPr>
                <w:sz w:val="22"/>
                <w:szCs w:val="22"/>
              </w:rPr>
            </w:pPr>
            <w:r w:rsidRPr="00045388">
              <w:rPr>
                <w:sz w:val="22"/>
                <w:szCs w:val="22"/>
              </w:rPr>
              <w:t>2</w:t>
            </w:r>
          </w:p>
        </w:tc>
        <w:tc>
          <w:tcPr>
            <w:tcW w:w="2552" w:type="dxa"/>
            <w:shd w:val="clear" w:color="auto" w:fill="auto"/>
          </w:tcPr>
          <w:p w:rsidR="007A3390" w:rsidRPr="00045388" w:rsidRDefault="007A3390" w:rsidP="004F2C6C">
            <w:pPr>
              <w:spacing w:after="160" w:line="240" w:lineRule="exact"/>
              <w:rPr>
                <w:i/>
                <w:sz w:val="22"/>
                <w:szCs w:val="22"/>
              </w:rPr>
            </w:pPr>
            <w:r w:rsidRPr="007B5BCA">
              <w:rPr>
                <w:i/>
              </w:rPr>
              <w:t>Выполнение специалистом работы, не предусмотренной должностной инструкцией, дополнительная нагрузка</w:t>
            </w:r>
          </w:p>
        </w:tc>
        <w:tc>
          <w:tcPr>
            <w:tcW w:w="2835" w:type="dxa"/>
            <w:shd w:val="clear" w:color="auto" w:fill="auto"/>
          </w:tcPr>
          <w:p w:rsidR="007A3390" w:rsidRPr="00045388" w:rsidRDefault="007A3390" w:rsidP="004F2C6C">
            <w:pPr>
              <w:spacing w:after="160" w:line="240" w:lineRule="exact"/>
              <w:rPr>
                <w:i/>
                <w:sz w:val="22"/>
                <w:szCs w:val="22"/>
              </w:rPr>
            </w:pPr>
            <w:r w:rsidRPr="00045388">
              <w:rPr>
                <w:i/>
                <w:sz w:val="22"/>
                <w:szCs w:val="22"/>
              </w:rPr>
              <w:t>прохождение сотрудниками ДОУ медосмотров, выполнение заявок по приобретению медикаментов</w:t>
            </w:r>
          </w:p>
        </w:tc>
        <w:tc>
          <w:tcPr>
            <w:tcW w:w="2410" w:type="dxa"/>
            <w:shd w:val="clear" w:color="auto" w:fill="auto"/>
          </w:tcPr>
          <w:p w:rsidR="007A3390" w:rsidRPr="00045388" w:rsidRDefault="007A3390" w:rsidP="004F2C6C">
            <w:pPr>
              <w:spacing w:after="160" w:line="240" w:lineRule="exact"/>
              <w:jc w:val="center"/>
              <w:rPr>
                <w:i/>
                <w:sz w:val="22"/>
                <w:szCs w:val="22"/>
              </w:rPr>
            </w:pPr>
            <w:r>
              <w:rPr>
                <w:i/>
                <w:sz w:val="22"/>
                <w:szCs w:val="22"/>
              </w:rPr>
              <w:t>50</w:t>
            </w:r>
            <w:r w:rsidRPr="00045388">
              <w:rPr>
                <w:i/>
                <w:sz w:val="22"/>
                <w:szCs w:val="22"/>
              </w:rPr>
              <w:t>%</w:t>
            </w:r>
          </w:p>
        </w:tc>
        <w:tc>
          <w:tcPr>
            <w:tcW w:w="1559" w:type="dxa"/>
            <w:vMerge/>
          </w:tcPr>
          <w:p w:rsidR="007A3390" w:rsidRPr="00045388" w:rsidRDefault="007A3390" w:rsidP="004F2C6C">
            <w:pPr>
              <w:spacing w:after="160" w:line="240" w:lineRule="exact"/>
              <w:jc w:val="center"/>
              <w:rPr>
                <w:b/>
                <w:sz w:val="22"/>
                <w:szCs w:val="22"/>
              </w:rPr>
            </w:pPr>
          </w:p>
        </w:tc>
      </w:tr>
    </w:tbl>
    <w:p w:rsidR="007A3390" w:rsidRDefault="007A3390" w:rsidP="00B77BA3">
      <w:pPr>
        <w:rPr>
          <w:b/>
          <w:sz w:val="22"/>
          <w:szCs w:val="22"/>
        </w:rPr>
      </w:pPr>
    </w:p>
    <w:p w:rsidR="007A3390" w:rsidRDefault="007A3390" w:rsidP="000967A1">
      <w:pPr>
        <w:ind w:left="1070"/>
        <w:rPr>
          <w:b/>
          <w:sz w:val="22"/>
          <w:szCs w:val="22"/>
        </w:rPr>
      </w:pPr>
    </w:p>
    <w:p w:rsidR="000967A1" w:rsidRPr="00045388" w:rsidRDefault="000967A1" w:rsidP="000967A1">
      <w:pPr>
        <w:ind w:left="1070"/>
        <w:rPr>
          <w:b/>
          <w:sz w:val="22"/>
          <w:szCs w:val="22"/>
        </w:rPr>
      </w:pPr>
      <w:r w:rsidRPr="00045388">
        <w:rPr>
          <w:b/>
          <w:sz w:val="22"/>
          <w:szCs w:val="22"/>
        </w:rPr>
        <w:t>Рабочему по комплексному обслуживанию и ремонту здания</w:t>
      </w:r>
    </w:p>
    <w:p w:rsidR="007B39C8" w:rsidRPr="00045388" w:rsidRDefault="007B39C8" w:rsidP="000967A1">
      <w:pPr>
        <w:ind w:left="1070"/>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835"/>
        <w:gridCol w:w="2410"/>
        <w:gridCol w:w="1559"/>
      </w:tblGrid>
      <w:tr w:rsidR="004F2C6C" w:rsidRPr="00045388" w:rsidTr="00B77BA3">
        <w:tc>
          <w:tcPr>
            <w:tcW w:w="709" w:type="dxa"/>
            <w:shd w:val="clear" w:color="auto" w:fill="auto"/>
          </w:tcPr>
          <w:p w:rsidR="004F2C6C" w:rsidRPr="00045388" w:rsidRDefault="004F2C6C" w:rsidP="004F2C6C">
            <w:pPr>
              <w:tabs>
                <w:tab w:val="left" w:pos="284"/>
                <w:tab w:val="left" w:pos="993"/>
              </w:tabs>
              <w:suppressAutoHyphens/>
              <w:jc w:val="center"/>
              <w:rPr>
                <w:b/>
                <w:sz w:val="22"/>
                <w:szCs w:val="22"/>
              </w:rPr>
            </w:pPr>
            <w:r w:rsidRPr="00045388">
              <w:rPr>
                <w:b/>
                <w:sz w:val="22"/>
                <w:szCs w:val="22"/>
              </w:rPr>
              <w:t xml:space="preserve">№ </w:t>
            </w:r>
            <w:proofErr w:type="gramStart"/>
            <w:r w:rsidRPr="00045388">
              <w:rPr>
                <w:b/>
                <w:sz w:val="22"/>
                <w:szCs w:val="22"/>
              </w:rPr>
              <w:t>п</w:t>
            </w:r>
            <w:proofErr w:type="gramEnd"/>
            <w:r w:rsidRPr="00045388">
              <w:rPr>
                <w:b/>
                <w:sz w:val="22"/>
                <w:szCs w:val="22"/>
              </w:rPr>
              <w:t>/п</w:t>
            </w:r>
          </w:p>
        </w:tc>
        <w:tc>
          <w:tcPr>
            <w:tcW w:w="2552"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Показатели</w:t>
            </w:r>
          </w:p>
        </w:tc>
        <w:tc>
          <w:tcPr>
            <w:tcW w:w="2835"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Критерии</w:t>
            </w:r>
          </w:p>
        </w:tc>
        <w:tc>
          <w:tcPr>
            <w:tcW w:w="2410"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Размеры выплаты в процентном отношении к окладу</w:t>
            </w:r>
          </w:p>
        </w:tc>
        <w:tc>
          <w:tcPr>
            <w:tcW w:w="1559" w:type="dxa"/>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периодичность</w:t>
            </w:r>
          </w:p>
        </w:tc>
      </w:tr>
      <w:tr w:rsidR="004F2C6C" w:rsidRPr="00045388" w:rsidTr="00B77BA3">
        <w:tc>
          <w:tcPr>
            <w:tcW w:w="10065" w:type="dxa"/>
            <w:gridSpan w:val="5"/>
            <w:shd w:val="clear" w:color="auto" w:fill="auto"/>
          </w:tcPr>
          <w:p w:rsidR="002A7A54" w:rsidRPr="00045388" w:rsidRDefault="002A7A54" w:rsidP="002A7A54">
            <w:pPr>
              <w:tabs>
                <w:tab w:val="left" w:pos="284"/>
                <w:tab w:val="left" w:pos="993"/>
              </w:tabs>
              <w:suppressAutoHyphens/>
              <w:rPr>
                <w:rFonts w:ascii="Academia" w:hAnsi="Academia"/>
                <w:b/>
                <w:sz w:val="22"/>
                <w:szCs w:val="22"/>
              </w:rPr>
            </w:pPr>
          </w:p>
          <w:p w:rsidR="004F2C6C" w:rsidRPr="00045388" w:rsidRDefault="004F2C6C" w:rsidP="004F2C6C">
            <w:pPr>
              <w:tabs>
                <w:tab w:val="left" w:pos="284"/>
                <w:tab w:val="left" w:pos="993"/>
              </w:tabs>
              <w:suppressAutoHyphens/>
              <w:jc w:val="center"/>
              <w:rPr>
                <w:b/>
                <w:sz w:val="22"/>
                <w:szCs w:val="22"/>
              </w:rPr>
            </w:pPr>
            <w:r w:rsidRPr="00045388">
              <w:rPr>
                <w:rFonts w:ascii="Academia" w:hAnsi="Academia"/>
                <w:b/>
                <w:sz w:val="22"/>
                <w:szCs w:val="22"/>
              </w:rPr>
              <w:t>I</w:t>
            </w:r>
            <w:r w:rsidRPr="00045388">
              <w:rPr>
                <w:b/>
                <w:sz w:val="22"/>
                <w:szCs w:val="22"/>
              </w:rPr>
              <w:t xml:space="preserve"> .За интенсивность и высокие результаты работы</w:t>
            </w:r>
          </w:p>
          <w:p w:rsidR="007B39C8" w:rsidRPr="00045388" w:rsidRDefault="007B39C8" w:rsidP="004F2C6C">
            <w:pPr>
              <w:tabs>
                <w:tab w:val="left" w:pos="284"/>
                <w:tab w:val="left" w:pos="993"/>
              </w:tabs>
              <w:suppressAutoHyphens/>
              <w:jc w:val="center"/>
              <w:rPr>
                <w:b/>
                <w:sz w:val="22"/>
                <w:szCs w:val="22"/>
              </w:rPr>
            </w:pPr>
          </w:p>
        </w:tc>
      </w:tr>
      <w:tr w:rsidR="002A7A54" w:rsidRPr="00045388" w:rsidTr="00B77BA3">
        <w:tc>
          <w:tcPr>
            <w:tcW w:w="709" w:type="dxa"/>
            <w:shd w:val="clear" w:color="auto" w:fill="auto"/>
          </w:tcPr>
          <w:p w:rsidR="002A7A54" w:rsidRPr="00045388" w:rsidRDefault="002A7A54" w:rsidP="004F2C6C">
            <w:pPr>
              <w:tabs>
                <w:tab w:val="left" w:pos="284"/>
                <w:tab w:val="left" w:pos="993"/>
              </w:tabs>
              <w:suppressAutoHyphens/>
              <w:jc w:val="both"/>
              <w:rPr>
                <w:b/>
                <w:i/>
                <w:sz w:val="22"/>
                <w:szCs w:val="22"/>
              </w:rPr>
            </w:pPr>
            <w:r w:rsidRPr="00045388">
              <w:rPr>
                <w:b/>
                <w:i/>
                <w:sz w:val="22"/>
                <w:szCs w:val="22"/>
              </w:rPr>
              <w:t>1</w:t>
            </w:r>
          </w:p>
        </w:tc>
        <w:tc>
          <w:tcPr>
            <w:tcW w:w="2552" w:type="dxa"/>
            <w:shd w:val="clear" w:color="auto" w:fill="auto"/>
          </w:tcPr>
          <w:p w:rsidR="002A7A54" w:rsidRPr="00045388" w:rsidRDefault="002A7A54" w:rsidP="00FB4414">
            <w:pPr>
              <w:spacing w:after="160" w:line="240" w:lineRule="exact"/>
              <w:rPr>
                <w:i/>
                <w:sz w:val="22"/>
                <w:szCs w:val="22"/>
              </w:rPr>
            </w:pPr>
            <w:r w:rsidRPr="00045388">
              <w:rPr>
                <w:i/>
                <w:sz w:val="22"/>
                <w:szCs w:val="22"/>
              </w:rPr>
              <w:t>Своевременность и качественность выполнения заявок, оперативного выполнения</w:t>
            </w:r>
          </w:p>
        </w:tc>
        <w:tc>
          <w:tcPr>
            <w:tcW w:w="2835" w:type="dxa"/>
            <w:shd w:val="clear" w:color="auto" w:fill="auto"/>
          </w:tcPr>
          <w:p w:rsidR="002A7A54" w:rsidRPr="00045388" w:rsidRDefault="002A7A54" w:rsidP="00FB4414">
            <w:pPr>
              <w:spacing w:after="160" w:line="240" w:lineRule="exact"/>
              <w:rPr>
                <w:i/>
                <w:sz w:val="22"/>
                <w:szCs w:val="22"/>
              </w:rPr>
            </w:pPr>
            <w:r w:rsidRPr="00045388">
              <w:rPr>
                <w:i/>
                <w:sz w:val="22"/>
                <w:szCs w:val="22"/>
              </w:rPr>
              <w:t>Отсутствие замечаний</w:t>
            </w:r>
          </w:p>
        </w:tc>
        <w:tc>
          <w:tcPr>
            <w:tcW w:w="2410" w:type="dxa"/>
            <w:shd w:val="clear" w:color="auto" w:fill="auto"/>
          </w:tcPr>
          <w:p w:rsidR="002A7A54" w:rsidRPr="00045388" w:rsidRDefault="007A3390" w:rsidP="00FB4414">
            <w:pPr>
              <w:tabs>
                <w:tab w:val="left" w:pos="284"/>
                <w:tab w:val="left" w:pos="993"/>
              </w:tabs>
              <w:suppressAutoHyphens/>
              <w:jc w:val="both"/>
              <w:rPr>
                <w:i/>
                <w:sz w:val="22"/>
                <w:szCs w:val="22"/>
              </w:rPr>
            </w:pPr>
            <w:r>
              <w:rPr>
                <w:i/>
                <w:sz w:val="22"/>
                <w:szCs w:val="22"/>
              </w:rPr>
              <w:t>5</w:t>
            </w:r>
            <w:r w:rsidR="002A7A54" w:rsidRPr="00045388">
              <w:rPr>
                <w:i/>
                <w:sz w:val="22"/>
                <w:szCs w:val="22"/>
              </w:rPr>
              <w:t xml:space="preserve"> %</w:t>
            </w:r>
          </w:p>
        </w:tc>
        <w:tc>
          <w:tcPr>
            <w:tcW w:w="1559" w:type="dxa"/>
          </w:tcPr>
          <w:p w:rsidR="002A7A54" w:rsidRPr="00045388" w:rsidRDefault="002A7A54" w:rsidP="004F2C6C">
            <w:pPr>
              <w:tabs>
                <w:tab w:val="left" w:pos="284"/>
                <w:tab w:val="left" w:pos="993"/>
              </w:tabs>
              <w:suppressAutoHyphens/>
              <w:jc w:val="both"/>
              <w:rPr>
                <w:b/>
                <w:sz w:val="22"/>
                <w:szCs w:val="22"/>
              </w:rPr>
            </w:pPr>
            <w:r w:rsidRPr="00045388">
              <w:rPr>
                <w:b/>
                <w:sz w:val="22"/>
                <w:szCs w:val="22"/>
              </w:rPr>
              <w:t>ежемесячно</w:t>
            </w:r>
          </w:p>
        </w:tc>
      </w:tr>
      <w:tr w:rsidR="007A3390" w:rsidRPr="00045388" w:rsidTr="00B77BA3">
        <w:tc>
          <w:tcPr>
            <w:tcW w:w="10065" w:type="dxa"/>
            <w:gridSpan w:val="5"/>
            <w:shd w:val="clear" w:color="auto" w:fill="auto"/>
          </w:tcPr>
          <w:p w:rsidR="007A3390" w:rsidRPr="007A3390" w:rsidRDefault="003F7789" w:rsidP="003F7789">
            <w:pPr>
              <w:tabs>
                <w:tab w:val="left" w:pos="284"/>
                <w:tab w:val="left" w:pos="993"/>
              </w:tabs>
              <w:suppressAutoHyphens/>
              <w:jc w:val="center"/>
              <w:rPr>
                <w:b/>
                <w:sz w:val="22"/>
                <w:szCs w:val="22"/>
              </w:rPr>
            </w:pPr>
            <w:r>
              <w:rPr>
                <w:b/>
                <w:sz w:val="22"/>
                <w:szCs w:val="22"/>
              </w:rPr>
              <w:t xml:space="preserve">                                                                 </w:t>
            </w:r>
            <w:r w:rsidR="007A3390" w:rsidRPr="007A3390">
              <w:rPr>
                <w:b/>
                <w:sz w:val="22"/>
                <w:szCs w:val="22"/>
              </w:rPr>
              <w:t>итого 5%</w:t>
            </w:r>
          </w:p>
        </w:tc>
      </w:tr>
      <w:tr w:rsidR="004F2C6C" w:rsidRPr="00045388" w:rsidTr="00B77BA3">
        <w:tc>
          <w:tcPr>
            <w:tcW w:w="709" w:type="dxa"/>
            <w:shd w:val="clear" w:color="auto" w:fill="auto"/>
          </w:tcPr>
          <w:p w:rsidR="004F2C6C" w:rsidRPr="00045388" w:rsidRDefault="00317AA3" w:rsidP="004F2C6C">
            <w:pPr>
              <w:spacing w:after="160" w:line="240" w:lineRule="exact"/>
              <w:jc w:val="right"/>
              <w:rPr>
                <w:sz w:val="22"/>
                <w:szCs w:val="22"/>
              </w:rPr>
            </w:pPr>
            <w:r>
              <w:rPr>
                <w:sz w:val="22"/>
                <w:szCs w:val="22"/>
              </w:rPr>
              <w:t>2</w:t>
            </w:r>
          </w:p>
        </w:tc>
        <w:tc>
          <w:tcPr>
            <w:tcW w:w="2552" w:type="dxa"/>
            <w:shd w:val="clear" w:color="auto" w:fill="auto"/>
          </w:tcPr>
          <w:p w:rsidR="004F2C6C" w:rsidRPr="00045388" w:rsidRDefault="002A7A54" w:rsidP="004F2C6C">
            <w:pPr>
              <w:spacing w:after="160" w:line="240" w:lineRule="exact"/>
              <w:rPr>
                <w:i/>
                <w:sz w:val="22"/>
                <w:szCs w:val="22"/>
              </w:rPr>
            </w:pPr>
            <w:r w:rsidRPr="00045388">
              <w:rPr>
                <w:i/>
                <w:sz w:val="22"/>
                <w:szCs w:val="22"/>
              </w:rPr>
              <w:t>своевременная подготовка Учреждения к приемке, зимнему сезону</w:t>
            </w:r>
          </w:p>
        </w:tc>
        <w:tc>
          <w:tcPr>
            <w:tcW w:w="2835" w:type="dxa"/>
            <w:shd w:val="clear" w:color="auto" w:fill="auto"/>
          </w:tcPr>
          <w:p w:rsidR="004F2C6C" w:rsidRPr="00045388" w:rsidRDefault="004F2C6C" w:rsidP="004F2C6C">
            <w:pPr>
              <w:spacing w:after="160" w:line="240" w:lineRule="exact"/>
              <w:rPr>
                <w:i/>
                <w:sz w:val="22"/>
                <w:szCs w:val="22"/>
              </w:rPr>
            </w:pPr>
          </w:p>
        </w:tc>
        <w:tc>
          <w:tcPr>
            <w:tcW w:w="2410" w:type="dxa"/>
            <w:shd w:val="clear" w:color="auto" w:fill="auto"/>
          </w:tcPr>
          <w:p w:rsidR="004F2C6C" w:rsidRPr="00045388" w:rsidRDefault="004F2C6C" w:rsidP="004F2C6C">
            <w:pPr>
              <w:spacing w:after="160" w:line="240" w:lineRule="exact"/>
              <w:rPr>
                <w:i/>
                <w:sz w:val="22"/>
                <w:szCs w:val="22"/>
              </w:rPr>
            </w:pPr>
            <w:r w:rsidRPr="00045388">
              <w:rPr>
                <w:i/>
                <w:sz w:val="22"/>
                <w:szCs w:val="22"/>
              </w:rPr>
              <w:t>50%</w:t>
            </w:r>
          </w:p>
        </w:tc>
        <w:tc>
          <w:tcPr>
            <w:tcW w:w="1559" w:type="dxa"/>
            <w:vMerge w:val="restart"/>
          </w:tcPr>
          <w:p w:rsidR="004F2C6C" w:rsidRPr="00045388" w:rsidRDefault="007A3390" w:rsidP="004F2C6C">
            <w:pPr>
              <w:spacing w:after="160" w:line="240" w:lineRule="exact"/>
              <w:jc w:val="center"/>
              <w:rPr>
                <w:b/>
                <w:sz w:val="22"/>
                <w:szCs w:val="22"/>
              </w:rPr>
            </w:pPr>
            <w:r>
              <w:rPr>
                <w:b/>
                <w:sz w:val="22"/>
                <w:szCs w:val="22"/>
              </w:rPr>
              <w:t>в течение года</w:t>
            </w:r>
          </w:p>
        </w:tc>
      </w:tr>
      <w:tr w:rsidR="007A3390" w:rsidRPr="00045388" w:rsidTr="00B77BA3">
        <w:tc>
          <w:tcPr>
            <w:tcW w:w="709" w:type="dxa"/>
            <w:shd w:val="clear" w:color="auto" w:fill="auto"/>
          </w:tcPr>
          <w:p w:rsidR="007A3390" w:rsidRPr="00045388" w:rsidRDefault="00317AA3" w:rsidP="004F2C6C">
            <w:pPr>
              <w:spacing w:after="160" w:line="240" w:lineRule="exact"/>
              <w:jc w:val="right"/>
              <w:rPr>
                <w:sz w:val="22"/>
                <w:szCs w:val="22"/>
              </w:rPr>
            </w:pPr>
            <w:r>
              <w:rPr>
                <w:sz w:val="22"/>
                <w:szCs w:val="22"/>
              </w:rPr>
              <w:t>3</w:t>
            </w:r>
          </w:p>
        </w:tc>
        <w:tc>
          <w:tcPr>
            <w:tcW w:w="2552" w:type="dxa"/>
            <w:shd w:val="clear" w:color="auto" w:fill="auto"/>
          </w:tcPr>
          <w:p w:rsidR="007A3390" w:rsidRPr="00045388" w:rsidRDefault="007A3390" w:rsidP="003F7789">
            <w:pPr>
              <w:spacing w:after="160" w:line="240" w:lineRule="exact"/>
              <w:rPr>
                <w:i/>
                <w:sz w:val="22"/>
                <w:szCs w:val="22"/>
              </w:rPr>
            </w:pPr>
            <w:r w:rsidRPr="00045388">
              <w:rPr>
                <w:i/>
                <w:sz w:val="22"/>
                <w:szCs w:val="22"/>
              </w:rPr>
              <w:t>Качественность проведения текущих ремонтов</w:t>
            </w:r>
          </w:p>
        </w:tc>
        <w:tc>
          <w:tcPr>
            <w:tcW w:w="2835" w:type="dxa"/>
            <w:shd w:val="clear" w:color="auto" w:fill="auto"/>
          </w:tcPr>
          <w:p w:rsidR="007A3390" w:rsidRPr="00045388" w:rsidRDefault="007A3390" w:rsidP="003F7789">
            <w:pPr>
              <w:spacing w:after="160" w:line="240" w:lineRule="exact"/>
              <w:rPr>
                <w:i/>
                <w:sz w:val="22"/>
                <w:szCs w:val="22"/>
              </w:rPr>
            </w:pPr>
            <w:r w:rsidRPr="00045388">
              <w:rPr>
                <w:i/>
                <w:sz w:val="22"/>
                <w:szCs w:val="22"/>
              </w:rPr>
              <w:t xml:space="preserve">Проведение работы в установленный срок. </w:t>
            </w:r>
          </w:p>
        </w:tc>
        <w:tc>
          <w:tcPr>
            <w:tcW w:w="2410" w:type="dxa"/>
            <w:shd w:val="clear" w:color="auto" w:fill="auto"/>
          </w:tcPr>
          <w:p w:rsidR="007A3390" w:rsidRPr="00045388" w:rsidRDefault="007A3390" w:rsidP="00FB4414">
            <w:pPr>
              <w:tabs>
                <w:tab w:val="left" w:pos="284"/>
                <w:tab w:val="left" w:pos="993"/>
              </w:tabs>
              <w:suppressAutoHyphens/>
              <w:jc w:val="both"/>
              <w:rPr>
                <w:i/>
                <w:sz w:val="22"/>
                <w:szCs w:val="22"/>
              </w:rPr>
            </w:pPr>
            <w:r>
              <w:rPr>
                <w:i/>
                <w:sz w:val="22"/>
                <w:szCs w:val="22"/>
              </w:rPr>
              <w:t>5</w:t>
            </w:r>
            <w:r w:rsidRPr="00045388">
              <w:rPr>
                <w:i/>
                <w:sz w:val="22"/>
                <w:szCs w:val="22"/>
              </w:rPr>
              <w:t>0 %</w:t>
            </w:r>
          </w:p>
        </w:tc>
        <w:tc>
          <w:tcPr>
            <w:tcW w:w="1559" w:type="dxa"/>
            <w:vMerge/>
          </w:tcPr>
          <w:p w:rsidR="007A3390" w:rsidRPr="00045388" w:rsidRDefault="007A3390" w:rsidP="004F2C6C">
            <w:pPr>
              <w:spacing w:after="160" w:line="240" w:lineRule="exact"/>
              <w:jc w:val="center"/>
              <w:rPr>
                <w:b/>
                <w:sz w:val="22"/>
                <w:szCs w:val="22"/>
              </w:rPr>
            </w:pPr>
          </w:p>
        </w:tc>
      </w:tr>
      <w:tr w:rsidR="004F2C6C" w:rsidRPr="00045388" w:rsidTr="00B77BA3">
        <w:tc>
          <w:tcPr>
            <w:tcW w:w="10065" w:type="dxa"/>
            <w:gridSpan w:val="5"/>
            <w:shd w:val="clear" w:color="auto" w:fill="auto"/>
          </w:tcPr>
          <w:p w:rsidR="007B39C8" w:rsidRPr="00045388" w:rsidRDefault="007B39C8" w:rsidP="00317AA3">
            <w:pPr>
              <w:spacing w:after="160" w:line="240" w:lineRule="exact"/>
              <w:rPr>
                <w:b/>
                <w:sz w:val="22"/>
                <w:szCs w:val="22"/>
              </w:rPr>
            </w:pPr>
          </w:p>
          <w:p w:rsidR="004F2C6C" w:rsidRPr="00045388" w:rsidRDefault="004F2C6C" w:rsidP="004F2C6C">
            <w:pPr>
              <w:spacing w:after="160" w:line="240" w:lineRule="exact"/>
              <w:jc w:val="center"/>
              <w:rPr>
                <w:b/>
                <w:sz w:val="22"/>
                <w:szCs w:val="22"/>
              </w:rPr>
            </w:pPr>
            <w:r w:rsidRPr="00045388">
              <w:rPr>
                <w:b/>
                <w:sz w:val="22"/>
                <w:szCs w:val="22"/>
              </w:rPr>
              <w:lastRenderedPageBreak/>
              <w:t>III.  Качество выполняемых работ</w:t>
            </w:r>
          </w:p>
        </w:tc>
      </w:tr>
      <w:tr w:rsidR="004F2C6C" w:rsidRPr="00045388" w:rsidTr="00B77BA3">
        <w:tc>
          <w:tcPr>
            <w:tcW w:w="709" w:type="dxa"/>
            <w:shd w:val="clear" w:color="auto" w:fill="auto"/>
          </w:tcPr>
          <w:p w:rsidR="004F2C6C" w:rsidRPr="00045388" w:rsidRDefault="004F2C6C" w:rsidP="004F2C6C">
            <w:pPr>
              <w:spacing w:after="160" w:line="240" w:lineRule="exact"/>
              <w:jc w:val="right"/>
              <w:rPr>
                <w:sz w:val="22"/>
                <w:szCs w:val="22"/>
              </w:rPr>
            </w:pPr>
            <w:r w:rsidRPr="00045388">
              <w:rPr>
                <w:sz w:val="22"/>
                <w:szCs w:val="22"/>
              </w:rPr>
              <w:lastRenderedPageBreak/>
              <w:t>1</w:t>
            </w:r>
          </w:p>
        </w:tc>
        <w:tc>
          <w:tcPr>
            <w:tcW w:w="2552" w:type="dxa"/>
            <w:shd w:val="clear" w:color="auto" w:fill="auto"/>
          </w:tcPr>
          <w:p w:rsidR="004F2C6C" w:rsidRPr="00045388" w:rsidRDefault="004F2C6C" w:rsidP="004F2C6C">
            <w:pPr>
              <w:spacing w:after="160" w:line="240" w:lineRule="exact"/>
              <w:rPr>
                <w:i/>
                <w:sz w:val="22"/>
                <w:szCs w:val="22"/>
              </w:rPr>
            </w:pPr>
            <w:r w:rsidRPr="00045388">
              <w:rPr>
                <w:i/>
                <w:sz w:val="22"/>
                <w:szCs w:val="22"/>
              </w:rPr>
              <w:t>отсутствие замечаний со стороны контрольно-надзорных органов и административного контроля</w:t>
            </w:r>
          </w:p>
        </w:tc>
        <w:tc>
          <w:tcPr>
            <w:tcW w:w="2835" w:type="dxa"/>
            <w:shd w:val="clear" w:color="auto" w:fill="auto"/>
          </w:tcPr>
          <w:p w:rsidR="004F2C6C" w:rsidRPr="00045388" w:rsidRDefault="004F2C6C" w:rsidP="004F2C6C">
            <w:pPr>
              <w:spacing w:after="160" w:line="240" w:lineRule="exact"/>
              <w:rPr>
                <w:i/>
                <w:sz w:val="22"/>
                <w:szCs w:val="22"/>
              </w:rPr>
            </w:pPr>
          </w:p>
        </w:tc>
        <w:tc>
          <w:tcPr>
            <w:tcW w:w="2410" w:type="dxa"/>
            <w:shd w:val="clear" w:color="auto" w:fill="auto"/>
          </w:tcPr>
          <w:p w:rsidR="004F2C6C" w:rsidRPr="00045388" w:rsidRDefault="004F2C6C" w:rsidP="004F2C6C">
            <w:pPr>
              <w:spacing w:after="160" w:line="240" w:lineRule="exact"/>
              <w:jc w:val="center"/>
              <w:rPr>
                <w:i/>
                <w:sz w:val="22"/>
                <w:szCs w:val="22"/>
              </w:rPr>
            </w:pPr>
            <w:r w:rsidRPr="00045388">
              <w:rPr>
                <w:i/>
                <w:sz w:val="22"/>
                <w:szCs w:val="22"/>
              </w:rPr>
              <w:t>20%</w:t>
            </w:r>
          </w:p>
        </w:tc>
        <w:tc>
          <w:tcPr>
            <w:tcW w:w="1559" w:type="dxa"/>
            <w:vMerge w:val="restart"/>
          </w:tcPr>
          <w:p w:rsidR="004F2C6C" w:rsidRPr="00045388" w:rsidRDefault="007A3390" w:rsidP="004F2C6C">
            <w:pPr>
              <w:spacing w:after="160" w:line="240" w:lineRule="exact"/>
              <w:jc w:val="center"/>
              <w:rPr>
                <w:b/>
                <w:sz w:val="22"/>
                <w:szCs w:val="22"/>
              </w:rPr>
            </w:pPr>
            <w:r>
              <w:rPr>
                <w:b/>
                <w:sz w:val="22"/>
                <w:szCs w:val="22"/>
              </w:rPr>
              <w:t>в течение года</w:t>
            </w:r>
          </w:p>
        </w:tc>
      </w:tr>
      <w:tr w:rsidR="004F2C6C" w:rsidRPr="00045388" w:rsidTr="00B77BA3">
        <w:tc>
          <w:tcPr>
            <w:tcW w:w="709" w:type="dxa"/>
            <w:shd w:val="clear" w:color="auto" w:fill="auto"/>
          </w:tcPr>
          <w:p w:rsidR="004F2C6C" w:rsidRPr="00045388" w:rsidRDefault="004F2C6C" w:rsidP="004F2C6C">
            <w:pPr>
              <w:spacing w:after="160" w:line="240" w:lineRule="exact"/>
              <w:jc w:val="right"/>
              <w:rPr>
                <w:sz w:val="22"/>
                <w:szCs w:val="22"/>
              </w:rPr>
            </w:pPr>
            <w:r w:rsidRPr="00045388">
              <w:rPr>
                <w:sz w:val="22"/>
                <w:szCs w:val="22"/>
              </w:rPr>
              <w:t>2</w:t>
            </w:r>
          </w:p>
        </w:tc>
        <w:tc>
          <w:tcPr>
            <w:tcW w:w="2552" w:type="dxa"/>
            <w:shd w:val="clear" w:color="auto" w:fill="auto"/>
          </w:tcPr>
          <w:p w:rsidR="004F2C6C" w:rsidRPr="00045388" w:rsidRDefault="004F2C6C" w:rsidP="004F2C6C">
            <w:pPr>
              <w:spacing w:after="160" w:line="240" w:lineRule="exact"/>
              <w:rPr>
                <w:i/>
                <w:sz w:val="22"/>
                <w:szCs w:val="22"/>
              </w:rPr>
            </w:pPr>
            <w:r w:rsidRPr="00045388">
              <w:rPr>
                <w:i/>
                <w:sz w:val="22"/>
                <w:szCs w:val="22"/>
              </w:rPr>
              <w:t>дополнительная работа</w:t>
            </w:r>
          </w:p>
        </w:tc>
        <w:tc>
          <w:tcPr>
            <w:tcW w:w="2835" w:type="dxa"/>
            <w:shd w:val="clear" w:color="auto" w:fill="auto"/>
          </w:tcPr>
          <w:p w:rsidR="004F2C6C" w:rsidRPr="00045388" w:rsidRDefault="004F2C6C" w:rsidP="004F2C6C">
            <w:pPr>
              <w:spacing w:after="160" w:line="240" w:lineRule="exact"/>
              <w:rPr>
                <w:i/>
                <w:sz w:val="22"/>
                <w:szCs w:val="22"/>
              </w:rPr>
            </w:pPr>
          </w:p>
        </w:tc>
        <w:tc>
          <w:tcPr>
            <w:tcW w:w="2410" w:type="dxa"/>
            <w:shd w:val="clear" w:color="auto" w:fill="auto"/>
          </w:tcPr>
          <w:p w:rsidR="004F2C6C" w:rsidRPr="00045388" w:rsidRDefault="007A3390" w:rsidP="007A3390">
            <w:pPr>
              <w:spacing w:after="160" w:line="240" w:lineRule="exact"/>
              <w:jc w:val="center"/>
              <w:rPr>
                <w:i/>
                <w:sz w:val="22"/>
                <w:szCs w:val="22"/>
              </w:rPr>
            </w:pPr>
            <w:r>
              <w:rPr>
                <w:i/>
                <w:sz w:val="22"/>
                <w:szCs w:val="22"/>
              </w:rPr>
              <w:t>100</w:t>
            </w:r>
            <w:r w:rsidR="004F2C6C" w:rsidRPr="00045388">
              <w:rPr>
                <w:i/>
                <w:sz w:val="22"/>
                <w:szCs w:val="22"/>
              </w:rPr>
              <w:t>%</w:t>
            </w:r>
          </w:p>
        </w:tc>
        <w:tc>
          <w:tcPr>
            <w:tcW w:w="1559" w:type="dxa"/>
            <w:vMerge/>
          </w:tcPr>
          <w:p w:rsidR="004F2C6C" w:rsidRPr="00045388" w:rsidRDefault="004F2C6C" w:rsidP="004F2C6C">
            <w:pPr>
              <w:spacing w:after="160" w:line="240" w:lineRule="exact"/>
              <w:jc w:val="center"/>
              <w:rPr>
                <w:b/>
                <w:sz w:val="22"/>
                <w:szCs w:val="22"/>
              </w:rPr>
            </w:pPr>
          </w:p>
        </w:tc>
      </w:tr>
    </w:tbl>
    <w:p w:rsidR="000967A1" w:rsidRPr="00045388" w:rsidRDefault="000967A1" w:rsidP="00317AA3">
      <w:pPr>
        <w:rPr>
          <w:b/>
          <w:sz w:val="22"/>
          <w:szCs w:val="22"/>
        </w:rPr>
      </w:pPr>
    </w:p>
    <w:p w:rsidR="000967A1" w:rsidRPr="00045388" w:rsidRDefault="000967A1" w:rsidP="000967A1">
      <w:pPr>
        <w:ind w:left="1070"/>
        <w:rPr>
          <w:b/>
          <w:sz w:val="22"/>
          <w:szCs w:val="22"/>
        </w:rPr>
      </w:pPr>
      <w:r w:rsidRPr="00045388">
        <w:rPr>
          <w:b/>
          <w:sz w:val="22"/>
          <w:szCs w:val="22"/>
        </w:rPr>
        <w:t>Уборщику служебных помещений</w:t>
      </w:r>
    </w:p>
    <w:p w:rsidR="002A7A54" w:rsidRPr="00045388" w:rsidRDefault="002A7A54" w:rsidP="000967A1">
      <w:pPr>
        <w:ind w:left="1070"/>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835"/>
        <w:gridCol w:w="2410"/>
        <w:gridCol w:w="1559"/>
      </w:tblGrid>
      <w:tr w:rsidR="004F2C6C" w:rsidRPr="00045388" w:rsidTr="00B77BA3">
        <w:tc>
          <w:tcPr>
            <w:tcW w:w="709" w:type="dxa"/>
            <w:shd w:val="clear" w:color="auto" w:fill="auto"/>
          </w:tcPr>
          <w:p w:rsidR="004F2C6C" w:rsidRPr="00045388" w:rsidRDefault="004F2C6C" w:rsidP="004F2C6C">
            <w:pPr>
              <w:tabs>
                <w:tab w:val="left" w:pos="284"/>
                <w:tab w:val="left" w:pos="993"/>
              </w:tabs>
              <w:suppressAutoHyphens/>
              <w:jc w:val="center"/>
              <w:rPr>
                <w:b/>
                <w:sz w:val="22"/>
                <w:szCs w:val="22"/>
              </w:rPr>
            </w:pPr>
            <w:r w:rsidRPr="00045388">
              <w:rPr>
                <w:b/>
                <w:sz w:val="22"/>
                <w:szCs w:val="22"/>
              </w:rPr>
              <w:t xml:space="preserve">№ </w:t>
            </w:r>
            <w:proofErr w:type="gramStart"/>
            <w:r w:rsidRPr="00045388">
              <w:rPr>
                <w:b/>
                <w:sz w:val="22"/>
                <w:szCs w:val="22"/>
              </w:rPr>
              <w:t>п</w:t>
            </w:r>
            <w:proofErr w:type="gramEnd"/>
            <w:r w:rsidRPr="00045388">
              <w:rPr>
                <w:b/>
                <w:sz w:val="22"/>
                <w:szCs w:val="22"/>
              </w:rPr>
              <w:t>/п</w:t>
            </w:r>
          </w:p>
        </w:tc>
        <w:tc>
          <w:tcPr>
            <w:tcW w:w="2552"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Показатели</w:t>
            </w:r>
          </w:p>
        </w:tc>
        <w:tc>
          <w:tcPr>
            <w:tcW w:w="2835"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Критерии</w:t>
            </w:r>
          </w:p>
        </w:tc>
        <w:tc>
          <w:tcPr>
            <w:tcW w:w="2410"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Размеры выплаты в процентном отношении к окладу</w:t>
            </w:r>
          </w:p>
        </w:tc>
        <w:tc>
          <w:tcPr>
            <w:tcW w:w="1559" w:type="dxa"/>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периодичность</w:t>
            </w:r>
          </w:p>
        </w:tc>
      </w:tr>
      <w:tr w:rsidR="004F2C6C" w:rsidRPr="00045388" w:rsidTr="00B77BA3">
        <w:trPr>
          <w:trHeight w:val="601"/>
        </w:trPr>
        <w:tc>
          <w:tcPr>
            <w:tcW w:w="10065" w:type="dxa"/>
            <w:gridSpan w:val="5"/>
            <w:shd w:val="clear" w:color="auto" w:fill="auto"/>
          </w:tcPr>
          <w:p w:rsidR="007B39C8" w:rsidRPr="00045388" w:rsidRDefault="007B39C8" w:rsidP="007B39C8">
            <w:pPr>
              <w:tabs>
                <w:tab w:val="left" w:pos="284"/>
                <w:tab w:val="left" w:pos="993"/>
              </w:tabs>
              <w:suppressAutoHyphens/>
              <w:rPr>
                <w:rFonts w:ascii="Academia" w:hAnsi="Academia"/>
                <w:b/>
                <w:sz w:val="22"/>
                <w:szCs w:val="22"/>
              </w:rPr>
            </w:pPr>
          </w:p>
          <w:p w:rsidR="004F2C6C" w:rsidRPr="00045388" w:rsidRDefault="004F2C6C" w:rsidP="004F2C6C">
            <w:pPr>
              <w:tabs>
                <w:tab w:val="left" w:pos="284"/>
                <w:tab w:val="left" w:pos="993"/>
              </w:tabs>
              <w:suppressAutoHyphens/>
              <w:jc w:val="center"/>
              <w:rPr>
                <w:b/>
                <w:sz w:val="22"/>
                <w:szCs w:val="22"/>
              </w:rPr>
            </w:pPr>
            <w:r w:rsidRPr="00045388">
              <w:rPr>
                <w:rFonts w:ascii="Academia" w:hAnsi="Academia"/>
                <w:b/>
                <w:sz w:val="22"/>
                <w:szCs w:val="22"/>
              </w:rPr>
              <w:t>I</w:t>
            </w:r>
            <w:r w:rsidRPr="00045388">
              <w:rPr>
                <w:b/>
                <w:sz w:val="22"/>
                <w:szCs w:val="22"/>
              </w:rPr>
              <w:t xml:space="preserve"> .За интенсивность и высокие результаты работы</w:t>
            </w:r>
          </w:p>
          <w:p w:rsidR="007B39C8" w:rsidRPr="00045388" w:rsidRDefault="007B39C8" w:rsidP="004F2C6C">
            <w:pPr>
              <w:tabs>
                <w:tab w:val="left" w:pos="284"/>
                <w:tab w:val="left" w:pos="993"/>
              </w:tabs>
              <w:suppressAutoHyphens/>
              <w:jc w:val="center"/>
              <w:rPr>
                <w:b/>
                <w:sz w:val="22"/>
                <w:szCs w:val="22"/>
              </w:rPr>
            </w:pPr>
          </w:p>
        </w:tc>
      </w:tr>
      <w:tr w:rsidR="002A7A54" w:rsidRPr="00045388" w:rsidTr="00B77BA3">
        <w:tc>
          <w:tcPr>
            <w:tcW w:w="709" w:type="dxa"/>
            <w:shd w:val="clear" w:color="auto" w:fill="auto"/>
          </w:tcPr>
          <w:p w:rsidR="002A7A54" w:rsidRPr="00045388" w:rsidRDefault="002A7A54" w:rsidP="004F2C6C">
            <w:pPr>
              <w:tabs>
                <w:tab w:val="left" w:pos="284"/>
                <w:tab w:val="left" w:pos="993"/>
              </w:tabs>
              <w:suppressAutoHyphens/>
              <w:jc w:val="both"/>
              <w:rPr>
                <w:b/>
                <w:i/>
                <w:sz w:val="22"/>
                <w:szCs w:val="22"/>
              </w:rPr>
            </w:pPr>
            <w:r w:rsidRPr="00045388">
              <w:rPr>
                <w:b/>
                <w:i/>
                <w:sz w:val="22"/>
                <w:szCs w:val="22"/>
              </w:rPr>
              <w:t>1</w:t>
            </w:r>
          </w:p>
        </w:tc>
        <w:tc>
          <w:tcPr>
            <w:tcW w:w="2552" w:type="dxa"/>
            <w:shd w:val="clear" w:color="auto" w:fill="auto"/>
          </w:tcPr>
          <w:p w:rsidR="002A7A54" w:rsidRPr="00045388" w:rsidRDefault="002A7A54" w:rsidP="00FB4414">
            <w:pPr>
              <w:spacing w:after="160" w:line="240" w:lineRule="exact"/>
              <w:rPr>
                <w:i/>
                <w:sz w:val="22"/>
                <w:szCs w:val="22"/>
              </w:rPr>
            </w:pPr>
            <w:r w:rsidRPr="00045388">
              <w:rPr>
                <w:i/>
                <w:sz w:val="22"/>
                <w:szCs w:val="22"/>
              </w:rPr>
              <w:t>Исполнительская дисциплина</w:t>
            </w:r>
          </w:p>
        </w:tc>
        <w:tc>
          <w:tcPr>
            <w:tcW w:w="2835" w:type="dxa"/>
            <w:shd w:val="clear" w:color="auto" w:fill="auto"/>
          </w:tcPr>
          <w:p w:rsidR="002A7A54" w:rsidRPr="00045388" w:rsidRDefault="002A7A54" w:rsidP="00FB4414">
            <w:pPr>
              <w:spacing w:after="160" w:line="240" w:lineRule="exact"/>
              <w:rPr>
                <w:i/>
                <w:sz w:val="22"/>
                <w:szCs w:val="22"/>
              </w:rPr>
            </w:pPr>
            <w:r w:rsidRPr="00045388">
              <w:rPr>
                <w:i/>
                <w:sz w:val="22"/>
                <w:szCs w:val="22"/>
              </w:rPr>
              <w:t xml:space="preserve">Выполнение  санитарно-гигиенических условий, эпидемиологического режима в помещении детского сада, выполнение Сан </w:t>
            </w:r>
            <w:proofErr w:type="spellStart"/>
            <w:r w:rsidRPr="00045388">
              <w:rPr>
                <w:i/>
                <w:sz w:val="22"/>
                <w:szCs w:val="22"/>
              </w:rPr>
              <w:t>ПиН</w:t>
            </w:r>
            <w:proofErr w:type="spellEnd"/>
          </w:p>
        </w:tc>
        <w:tc>
          <w:tcPr>
            <w:tcW w:w="2410" w:type="dxa"/>
            <w:shd w:val="clear" w:color="auto" w:fill="auto"/>
          </w:tcPr>
          <w:p w:rsidR="002A7A54" w:rsidRPr="00045388" w:rsidRDefault="00317AA3" w:rsidP="00FB4414">
            <w:pPr>
              <w:tabs>
                <w:tab w:val="left" w:pos="284"/>
                <w:tab w:val="left" w:pos="993"/>
              </w:tabs>
              <w:suppressAutoHyphens/>
              <w:jc w:val="both"/>
              <w:rPr>
                <w:i/>
                <w:sz w:val="22"/>
                <w:szCs w:val="22"/>
              </w:rPr>
            </w:pPr>
            <w:r>
              <w:rPr>
                <w:i/>
                <w:sz w:val="22"/>
                <w:szCs w:val="22"/>
              </w:rPr>
              <w:t>5</w:t>
            </w:r>
            <w:r w:rsidR="002A7A54" w:rsidRPr="00045388">
              <w:rPr>
                <w:i/>
                <w:sz w:val="22"/>
                <w:szCs w:val="22"/>
              </w:rPr>
              <w:t xml:space="preserve"> %</w:t>
            </w:r>
          </w:p>
        </w:tc>
        <w:tc>
          <w:tcPr>
            <w:tcW w:w="1559" w:type="dxa"/>
          </w:tcPr>
          <w:p w:rsidR="002A7A54" w:rsidRPr="00045388" w:rsidRDefault="002A7A54" w:rsidP="004F2C6C">
            <w:pPr>
              <w:tabs>
                <w:tab w:val="left" w:pos="284"/>
                <w:tab w:val="left" w:pos="993"/>
              </w:tabs>
              <w:suppressAutoHyphens/>
              <w:jc w:val="both"/>
              <w:rPr>
                <w:b/>
                <w:sz w:val="22"/>
                <w:szCs w:val="22"/>
              </w:rPr>
            </w:pPr>
            <w:r w:rsidRPr="00045388">
              <w:rPr>
                <w:b/>
                <w:sz w:val="22"/>
                <w:szCs w:val="22"/>
              </w:rPr>
              <w:t>ежемесячно</w:t>
            </w:r>
          </w:p>
        </w:tc>
      </w:tr>
      <w:tr w:rsidR="00317AA3" w:rsidRPr="00045388" w:rsidTr="00B77BA3">
        <w:tc>
          <w:tcPr>
            <w:tcW w:w="10065" w:type="dxa"/>
            <w:gridSpan w:val="5"/>
            <w:shd w:val="clear" w:color="auto" w:fill="auto"/>
          </w:tcPr>
          <w:p w:rsidR="00317AA3" w:rsidRPr="00045388" w:rsidRDefault="00F64060" w:rsidP="00F64060">
            <w:pPr>
              <w:tabs>
                <w:tab w:val="left" w:pos="284"/>
                <w:tab w:val="left" w:pos="993"/>
              </w:tabs>
              <w:suppressAutoHyphens/>
              <w:jc w:val="center"/>
              <w:rPr>
                <w:b/>
                <w:sz w:val="22"/>
                <w:szCs w:val="22"/>
              </w:rPr>
            </w:pPr>
            <w:r>
              <w:rPr>
                <w:b/>
                <w:sz w:val="22"/>
                <w:szCs w:val="22"/>
              </w:rPr>
              <w:t xml:space="preserve">                                                                   </w:t>
            </w:r>
            <w:r w:rsidR="00317AA3">
              <w:rPr>
                <w:b/>
                <w:sz w:val="22"/>
                <w:szCs w:val="22"/>
              </w:rPr>
              <w:t>итого 5%</w:t>
            </w:r>
          </w:p>
        </w:tc>
      </w:tr>
      <w:tr w:rsidR="002A7A54" w:rsidRPr="00045388" w:rsidTr="00B77BA3">
        <w:tc>
          <w:tcPr>
            <w:tcW w:w="709" w:type="dxa"/>
            <w:shd w:val="clear" w:color="auto" w:fill="auto"/>
          </w:tcPr>
          <w:p w:rsidR="002A7A54" w:rsidRPr="00045388" w:rsidRDefault="00945036" w:rsidP="004F2C6C">
            <w:pPr>
              <w:spacing w:after="160" w:line="240" w:lineRule="exact"/>
              <w:jc w:val="right"/>
              <w:rPr>
                <w:sz w:val="22"/>
                <w:szCs w:val="22"/>
              </w:rPr>
            </w:pPr>
            <w:r>
              <w:rPr>
                <w:sz w:val="22"/>
                <w:szCs w:val="22"/>
              </w:rPr>
              <w:t>2</w:t>
            </w:r>
          </w:p>
        </w:tc>
        <w:tc>
          <w:tcPr>
            <w:tcW w:w="2552" w:type="dxa"/>
            <w:shd w:val="clear" w:color="auto" w:fill="auto"/>
          </w:tcPr>
          <w:p w:rsidR="002A7A54" w:rsidRPr="00045388" w:rsidRDefault="002A7A54" w:rsidP="00FB4414">
            <w:pPr>
              <w:spacing w:after="160" w:line="240" w:lineRule="exact"/>
              <w:rPr>
                <w:i/>
                <w:sz w:val="22"/>
                <w:szCs w:val="22"/>
              </w:rPr>
            </w:pPr>
            <w:r w:rsidRPr="00045388">
              <w:rPr>
                <w:i/>
                <w:sz w:val="22"/>
                <w:szCs w:val="22"/>
              </w:rPr>
              <w:t>своевременная подготовка Учреждения к приемке, зимнему сезону</w:t>
            </w:r>
          </w:p>
        </w:tc>
        <w:tc>
          <w:tcPr>
            <w:tcW w:w="2835" w:type="dxa"/>
            <w:shd w:val="clear" w:color="auto" w:fill="auto"/>
          </w:tcPr>
          <w:p w:rsidR="002A7A54" w:rsidRPr="00045388" w:rsidRDefault="002A7A54" w:rsidP="00FB4414">
            <w:pPr>
              <w:spacing w:after="160" w:line="240" w:lineRule="exact"/>
              <w:rPr>
                <w:i/>
                <w:sz w:val="22"/>
                <w:szCs w:val="22"/>
              </w:rPr>
            </w:pPr>
          </w:p>
        </w:tc>
        <w:tc>
          <w:tcPr>
            <w:tcW w:w="2410" w:type="dxa"/>
            <w:shd w:val="clear" w:color="auto" w:fill="auto"/>
          </w:tcPr>
          <w:p w:rsidR="002A7A54" w:rsidRPr="00045388" w:rsidRDefault="002A7A54" w:rsidP="00FB4414">
            <w:pPr>
              <w:spacing w:after="160" w:line="240" w:lineRule="exact"/>
              <w:rPr>
                <w:i/>
                <w:sz w:val="22"/>
                <w:szCs w:val="22"/>
              </w:rPr>
            </w:pPr>
            <w:r w:rsidRPr="00045388">
              <w:rPr>
                <w:i/>
                <w:sz w:val="22"/>
                <w:szCs w:val="22"/>
              </w:rPr>
              <w:t>50%</w:t>
            </w:r>
          </w:p>
        </w:tc>
        <w:tc>
          <w:tcPr>
            <w:tcW w:w="1559" w:type="dxa"/>
          </w:tcPr>
          <w:p w:rsidR="002A7A54" w:rsidRPr="00045388" w:rsidRDefault="00317AA3" w:rsidP="004F2C6C">
            <w:pPr>
              <w:spacing w:after="160" w:line="240" w:lineRule="exact"/>
              <w:jc w:val="center"/>
              <w:rPr>
                <w:b/>
                <w:sz w:val="22"/>
                <w:szCs w:val="22"/>
              </w:rPr>
            </w:pPr>
            <w:r>
              <w:rPr>
                <w:b/>
                <w:sz w:val="22"/>
                <w:szCs w:val="22"/>
              </w:rPr>
              <w:t>в течение года</w:t>
            </w:r>
          </w:p>
        </w:tc>
      </w:tr>
      <w:tr w:rsidR="002A7A54" w:rsidRPr="00045388" w:rsidTr="00B77BA3">
        <w:tc>
          <w:tcPr>
            <w:tcW w:w="709" w:type="dxa"/>
            <w:shd w:val="clear" w:color="auto" w:fill="auto"/>
          </w:tcPr>
          <w:p w:rsidR="002A7A54" w:rsidRPr="00045388" w:rsidRDefault="002A7A54" w:rsidP="004F2C6C">
            <w:pPr>
              <w:spacing w:after="160" w:line="240" w:lineRule="exact"/>
              <w:jc w:val="right"/>
              <w:rPr>
                <w:sz w:val="22"/>
                <w:szCs w:val="22"/>
              </w:rPr>
            </w:pPr>
            <w:r w:rsidRPr="00045388">
              <w:rPr>
                <w:sz w:val="22"/>
                <w:szCs w:val="22"/>
              </w:rPr>
              <w:t>3</w:t>
            </w:r>
          </w:p>
        </w:tc>
        <w:tc>
          <w:tcPr>
            <w:tcW w:w="2552" w:type="dxa"/>
            <w:shd w:val="clear" w:color="auto" w:fill="auto"/>
          </w:tcPr>
          <w:p w:rsidR="002A7A54" w:rsidRPr="00045388" w:rsidRDefault="002A7A54" w:rsidP="00FB4414">
            <w:pPr>
              <w:spacing w:after="160" w:line="240" w:lineRule="exact"/>
              <w:rPr>
                <w:i/>
                <w:sz w:val="22"/>
                <w:szCs w:val="22"/>
              </w:rPr>
            </w:pPr>
            <w:r w:rsidRPr="00045388">
              <w:rPr>
                <w:i/>
                <w:color w:val="000000"/>
                <w:sz w:val="22"/>
                <w:szCs w:val="22"/>
              </w:rPr>
              <w:t>добросовестное и качественное исполнение должностных обязанностей</w:t>
            </w:r>
          </w:p>
        </w:tc>
        <w:tc>
          <w:tcPr>
            <w:tcW w:w="2835" w:type="dxa"/>
            <w:shd w:val="clear" w:color="auto" w:fill="auto"/>
          </w:tcPr>
          <w:p w:rsidR="002A7A54" w:rsidRPr="00045388" w:rsidRDefault="002A7A54" w:rsidP="00FB4414">
            <w:pPr>
              <w:spacing w:after="160" w:line="240" w:lineRule="exact"/>
              <w:rPr>
                <w:i/>
                <w:sz w:val="22"/>
                <w:szCs w:val="22"/>
              </w:rPr>
            </w:pPr>
          </w:p>
        </w:tc>
        <w:tc>
          <w:tcPr>
            <w:tcW w:w="2410" w:type="dxa"/>
            <w:shd w:val="clear" w:color="auto" w:fill="auto"/>
          </w:tcPr>
          <w:p w:rsidR="002A7A54" w:rsidRPr="00045388" w:rsidRDefault="00317AA3" w:rsidP="00FB4414">
            <w:pPr>
              <w:spacing w:after="160" w:line="240" w:lineRule="exact"/>
              <w:rPr>
                <w:i/>
                <w:sz w:val="22"/>
                <w:szCs w:val="22"/>
              </w:rPr>
            </w:pPr>
            <w:r>
              <w:rPr>
                <w:i/>
                <w:sz w:val="22"/>
                <w:szCs w:val="22"/>
              </w:rPr>
              <w:t>5</w:t>
            </w:r>
            <w:r w:rsidR="002A7A54" w:rsidRPr="00045388">
              <w:rPr>
                <w:i/>
                <w:sz w:val="22"/>
                <w:szCs w:val="22"/>
              </w:rPr>
              <w:t>0%</w:t>
            </w:r>
          </w:p>
        </w:tc>
        <w:tc>
          <w:tcPr>
            <w:tcW w:w="1559" w:type="dxa"/>
          </w:tcPr>
          <w:p w:rsidR="002A7A54" w:rsidRPr="00045388" w:rsidRDefault="00317AA3" w:rsidP="004F2C6C">
            <w:pPr>
              <w:spacing w:after="160" w:line="240" w:lineRule="exact"/>
              <w:jc w:val="center"/>
              <w:rPr>
                <w:b/>
                <w:sz w:val="22"/>
                <w:szCs w:val="22"/>
              </w:rPr>
            </w:pPr>
            <w:r>
              <w:rPr>
                <w:b/>
                <w:sz w:val="22"/>
                <w:szCs w:val="22"/>
              </w:rPr>
              <w:t>ежемесячно</w:t>
            </w:r>
          </w:p>
        </w:tc>
      </w:tr>
      <w:tr w:rsidR="002A7A54" w:rsidRPr="00045388" w:rsidTr="00B77BA3">
        <w:tc>
          <w:tcPr>
            <w:tcW w:w="709" w:type="dxa"/>
            <w:shd w:val="clear" w:color="auto" w:fill="auto"/>
          </w:tcPr>
          <w:p w:rsidR="002A7A54" w:rsidRPr="00045388" w:rsidRDefault="002A7A54" w:rsidP="004F2C6C">
            <w:pPr>
              <w:spacing w:after="160" w:line="240" w:lineRule="exact"/>
              <w:jc w:val="right"/>
              <w:rPr>
                <w:sz w:val="22"/>
                <w:szCs w:val="22"/>
              </w:rPr>
            </w:pPr>
            <w:r w:rsidRPr="00045388">
              <w:rPr>
                <w:sz w:val="22"/>
                <w:szCs w:val="22"/>
              </w:rPr>
              <w:t>4</w:t>
            </w:r>
          </w:p>
        </w:tc>
        <w:tc>
          <w:tcPr>
            <w:tcW w:w="2552" w:type="dxa"/>
            <w:shd w:val="clear" w:color="auto" w:fill="auto"/>
          </w:tcPr>
          <w:p w:rsidR="002A7A54" w:rsidRPr="00045388" w:rsidRDefault="002A7A54" w:rsidP="00FB4414">
            <w:pPr>
              <w:spacing w:after="160" w:line="240" w:lineRule="exact"/>
              <w:rPr>
                <w:i/>
                <w:sz w:val="22"/>
                <w:szCs w:val="22"/>
              </w:rPr>
            </w:pPr>
            <w:r w:rsidRPr="00045388">
              <w:rPr>
                <w:i/>
                <w:sz w:val="22"/>
                <w:szCs w:val="22"/>
              </w:rPr>
              <w:t>работа по ремонту учреждения</w:t>
            </w:r>
          </w:p>
        </w:tc>
        <w:tc>
          <w:tcPr>
            <w:tcW w:w="2835" w:type="dxa"/>
            <w:shd w:val="clear" w:color="auto" w:fill="auto"/>
          </w:tcPr>
          <w:p w:rsidR="002A7A54" w:rsidRPr="00045388" w:rsidRDefault="00317AA3" w:rsidP="00317AA3">
            <w:pPr>
              <w:spacing w:after="160" w:line="240" w:lineRule="exact"/>
              <w:rPr>
                <w:i/>
                <w:sz w:val="22"/>
                <w:szCs w:val="22"/>
              </w:rPr>
            </w:pPr>
            <w:r>
              <w:rPr>
                <w:i/>
                <w:sz w:val="22"/>
                <w:szCs w:val="22"/>
              </w:rPr>
              <w:t xml:space="preserve">плановый </w:t>
            </w:r>
            <w:r w:rsidR="002A7A54" w:rsidRPr="00045388">
              <w:rPr>
                <w:i/>
                <w:sz w:val="22"/>
                <w:szCs w:val="22"/>
              </w:rPr>
              <w:t xml:space="preserve"> косметически</w:t>
            </w:r>
            <w:r>
              <w:rPr>
                <w:i/>
                <w:sz w:val="22"/>
                <w:szCs w:val="22"/>
              </w:rPr>
              <w:t>й</w:t>
            </w:r>
          </w:p>
        </w:tc>
        <w:tc>
          <w:tcPr>
            <w:tcW w:w="2410" w:type="dxa"/>
            <w:shd w:val="clear" w:color="auto" w:fill="auto"/>
          </w:tcPr>
          <w:p w:rsidR="002A7A54" w:rsidRPr="00045388" w:rsidRDefault="002A7A54" w:rsidP="00FB4414">
            <w:pPr>
              <w:spacing w:after="160" w:line="240" w:lineRule="exact"/>
              <w:rPr>
                <w:i/>
                <w:sz w:val="22"/>
                <w:szCs w:val="22"/>
              </w:rPr>
            </w:pPr>
            <w:r w:rsidRPr="00045388">
              <w:rPr>
                <w:i/>
                <w:sz w:val="22"/>
                <w:szCs w:val="22"/>
              </w:rPr>
              <w:t>100%</w:t>
            </w:r>
          </w:p>
        </w:tc>
        <w:tc>
          <w:tcPr>
            <w:tcW w:w="1559" w:type="dxa"/>
          </w:tcPr>
          <w:p w:rsidR="002A7A54" w:rsidRPr="00045388" w:rsidRDefault="00317AA3" w:rsidP="004F2C6C">
            <w:pPr>
              <w:spacing w:after="160" w:line="240" w:lineRule="exact"/>
              <w:jc w:val="center"/>
              <w:rPr>
                <w:b/>
                <w:sz w:val="22"/>
                <w:szCs w:val="22"/>
              </w:rPr>
            </w:pPr>
            <w:r>
              <w:rPr>
                <w:b/>
                <w:sz w:val="22"/>
                <w:szCs w:val="22"/>
              </w:rPr>
              <w:t>в течение года</w:t>
            </w:r>
          </w:p>
        </w:tc>
      </w:tr>
      <w:tr w:rsidR="002A7A54" w:rsidRPr="00045388" w:rsidTr="00B77BA3">
        <w:tc>
          <w:tcPr>
            <w:tcW w:w="10065" w:type="dxa"/>
            <w:gridSpan w:val="5"/>
            <w:shd w:val="clear" w:color="auto" w:fill="auto"/>
          </w:tcPr>
          <w:p w:rsidR="007B39C8" w:rsidRPr="00045388" w:rsidRDefault="007B39C8" w:rsidP="003F7789">
            <w:pPr>
              <w:spacing w:after="160" w:line="240" w:lineRule="exact"/>
              <w:rPr>
                <w:b/>
                <w:sz w:val="22"/>
                <w:szCs w:val="22"/>
              </w:rPr>
            </w:pPr>
          </w:p>
          <w:p w:rsidR="002A7A54" w:rsidRPr="00045388" w:rsidRDefault="002A7A54" w:rsidP="004F2C6C">
            <w:pPr>
              <w:spacing w:after="160" w:line="240" w:lineRule="exact"/>
              <w:jc w:val="center"/>
              <w:rPr>
                <w:b/>
                <w:sz w:val="22"/>
                <w:szCs w:val="22"/>
              </w:rPr>
            </w:pPr>
            <w:r w:rsidRPr="00045388">
              <w:rPr>
                <w:b/>
                <w:sz w:val="22"/>
                <w:szCs w:val="22"/>
              </w:rPr>
              <w:t>III.  Качество выполняемых работ</w:t>
            </w:r>
          </w:p>
        </w:tc>
      </w:tr>
      <w:tr w:rsidR="002A7A54" w:rsidRPr="00045388" w:rsidTr="00B77BA3">
        <w:tc>
          <w:tcPr>
            <w:tcW w:w="709" w:type="dxa"/>
            <w:shd w:val="clear" w:color="auto" w:fill="auto"/>
          </w:tcPr>
          <w:p w:rsidR="002A7A54" w:rsidRPr="00045388" w:rsidRDefault="002A7A54" w:rsidP="004F2C6C">
            <w:pPr>
              <w:spacing w:after="160" w:line="240" w:lineRule="exact"/>
              <w:jc w:val="right"/>
              <w:rPr>
                <w:sz w:val="22"/>
                <w:szCs w:val="22"/>
              </w:rPr>
            </w:pPr>
            <w:r w:rsidRPr="00045388">
              <w:rPr>
                <w:sz w:val="22"/>
                <w:szCs w:val="22"/>
              </w:rPr>
              <w:t>1</w:t>
            </w:r>
          </w:p>
        </w:tc>
        <w:tc>
          <w:tcPr>
            <w:tcW w:w="2552" w:type="dxa"/>
            <w:shd w:val="clear" w:color="auto" w:fill="auto"/>
          </w:tcPr>
          <w:p w:rsidR="002A7A54" w:rsidRPr="00045388" w:rsidRDefault="002A7A54" w:rsidP="004F2C6C">
            <w:pPr>
              <w:spacing w:after="160" w:line="240" w:lineRule="exact"/>
              <w:rPr>
                <w:i/>
                <w:sz w:val="22"/>
                <w:szCs w:val="22"/>
              </w:rPr>
            </w:pPr>
            <w:r w:rsidRPr="00045388">
              <w:rPr>
                <w:i/>
                <w:sz w:val="22"/>
                <w:szCs w:val="22"/>
              </w:rPr>
              <w:t>отсутствие замечаний со стороны контрольно-надзорных органов и административного контроля</w:t>
            </w:r>
          </w:p>
        </w:tc>
        <w:tc>
          <w:tcPr>
            <w:tcW w:w="2835" w:type="dxa"/>
            <w:shd w:val="clear" w:color="auto" w:fill="auto"/>
          </w:tcPr>
          <w:p w:rsidR="002A7A54" w:rsidRPr="00045388" w:rsidRDefault="002A7A54" w:rsidP="004F2C6C">
            <w:pPr>
              <w:spacing w:after="160" w:line="240" w:lineRule="exact"/>
              <w:rPr>
                <w:i/>
                <w:sz w:val="22"/>
                <w:szCs w:val="22"/>
              </w:rPr>
            </w:pPr>
          </w:p>
        </w:tc>
        <w:tc>
          <w:tcPr>
            <w:tcW w:w="2410" w:type="dxa"/>
            <w:shd w:val="clear" w:color="auto" w:fill="auto"/>
          </w:tcPr>
          <w:p w:rsidR="002A7A54" w:rsidRPr="00045388" w:rsidRDefault="002A7A54" w:rsidP="004F2C6C">
            <w:pPr>
              <w:spacing w:after="160" w:line="240" w:lineRule="exact"/>
              <w:jc w:val="center"/>
              <w:rPr>
                <w:i/>
                <w:sz w:val="22"/>
                <w:szCs w:val="22"/>
              </w:rPr>
            </w:pPr>
            <w:r w:rsidRPr="00045388">
              <w:rPr>
                <w:i/>
                <w:sz w:val="22"/>
                <w:szCs w:val="22"/>
              </w:rPr>
              <w:t>20%</w:t>
            </w:r>
          </w:p>
        </w:tc>
        <w:tc>
          <w:tcPr>
            <w:tcW w:w="1559" w:type="dxa"/>
            <w:vMerge w:val="restart"/>
          </w:tcPr>
          <w:p w:rsidR="002A7A54" w:rsidRPr="00045388" w:rsidRDefault="00317AA3" w:rsidP="004F2C6C">
            <w:pPr>
              <w:spacing w:after="160" w:line="240" w:lineRule="exact"/>
              <w:jc w:val="center"/>
              <w:rPr>
                <w:b/>
                <w:sz w:val="22"/>
                <w:szCs w:val="22"/>
              </w:rPr>
            </w:pPr>
            <w:r>
              <w:rPr>
                <w:b/>
                <w:sz w:val="22"/>
                <w:szCs w:val="22"/>
              </w:rPr>
              <w:t>в течение года</w:t>
            </w:r>
          </w:p>
        </w:tc>
      </w:tr>
      <w:tr w:rsidR="002A7A54" w:rsidRPr="00045388" w:rsidTr="00B77BA3">
        <w:tc>
          <w:tcPr>
            <w:tcW w:w="709" w:type="dxa"/>
            <w:shd w:val="clear" w:color="auto" w:fill="auto"/>
          </w:tcPr>
          <w:p w:rsidR="002A7A54" w:rsidRPr="00045388" w:rsidRDefault="002A7A54" w:rsidP="004F2C6C">
            <w:pPr>
              <w:spacing w:after="160" w:line="240" w:lineRule="exact"/>
              <w:jc w:val="right"/>
              <w:rPr>
                <w:sz w:val="22"/>
                <w:szCs w:val="22"/>
              </w:rPr>
            </w:pPr>
            <w:r w:rsidRPr="00045388">
              <w:rPr>
                <w:sz w:val="22"/>
                <w:szCs w:val="22"/>
              </w:rPr>
              <w:t>2</w:t>
            </w:r>
          </w:p>
        </w:tc>
        <w:tc>
          <w:tcPr>
            <w:tcW w:w="2552" w:type="dxa"/>
            <w:shd w:val="clear" w:color="auto" w:fill="auto"/>
          </w:tcPr>
          <w:p w:rsidR="002A7A54" w:rsidRPr="00045388" w:rsidRDefault="002A7A54" w:rsidP="004F2C6C">
            <w:pPr>
              <w:spacing w:after="160" w:line="240" w:lineRule="exact"/>
              <w:rPr>
                <w:i/>
                <w:sz w:val="22"/>
                <w:szCs w:val="22"/>
              </w:rPr>
            </w:pPr>
            <w:r w:rsidRPr="00045388">
              <w:rPr>
                <w:i/>
                <w:sz w:val="22"/>
                <w:szCs w:val="22"/>
              </w:rPr>
              <w:t>дополнительная работа</w:t>
            </w:r>
          </w:p>
        </w:tc>
        <w:tc>
          <w:tcPr>
            <w:tcW w:w="2835" w:type="dxa"/>
            <w:shd w:val="clear" w:color="auto" w:fill="auto"/>
          </w:tcPr>
          <w:p w:rsidR="002A7A54" w:rsidRPr="00045388" w:rsidRDefault="002A7A54" w:rsidP="004F2C6C">
            <w:pPr>
              <w:spacing w:after="160" w:line="240" w:lineRule="exact"/>
              <w:rPr>
                <w:i/>
                <w:sz w:val="22"/>
                <w:szCs w:val="22"/>
              </w:rPr>
            </w:pPr>
          </w:p>
        </w:tc>
        <w:tc>
          <w:tcPr>
            <w:tcW w:w="2410" w:type="dxa"/>
            <w:shd w:val="clear" w:color="auto" w:fill="auto"/>
          </w:tcPr>
          <w:p w:rsidR="002A7A54" w:rsidRPr="00045388" w:rsidRDefault="002A7A54" w:rsidP="004F2C6C">
            <w:pPr>
              <w:spacing w:after="160" w:line="240" w:lineRule="exact"/>
              <w:jc w:val="center"/>
              <w:rPr>
                <w:i/>
                <w:sz w:val="22"/>
                <w:szCs w:val="22"/>
              </w:rPr>
            </w:pPr>
            <w:r w:rsidRPr="00045388">
              <w:rPr>
                <w:i/>
                <w:sz w:val="22"/>
                <w:szCs w:val="22"/>
              </w:rPr>
              <w:t>50%</w:t>
            </w:r>
          </w:p>
        </w:tc>
        <w:tc>
          <w:tcPr>
            <w:tcW w:w="1559" w:type="dxa"/>
            <w:vMerge/>
          </w:tcPr>
          <w:p w:rsidR="002A7A54" w:rsidRPr="00045388" w:rsidRDefault="002A7A54" w:rsidP="004F2C6C">
            <w:pPr>
              <w:spacing w:after="160" w:line="240" w:lineRule="exact"/>
              <w:jc w:val="center"/>
              <w:rPr>
                <w:b/>
                <w:sz w:val="22"/>
                <w:szCs w:val="22"/>
              </w:rPr>
            </w:pPr>
          </w:p>
        </w:tc>
      </w:tr>
    </w:tbl>
    <w:p w:rsidR="000967A1" w:rsidRPr="00045388" w:rsidRDefault="000967A1" w:rsidP="000967A1">
      <w:pPr>
        <w:rPr>
          <w:b/>
          <w:sz w:val="22"/>
          <w:szCs w:val="22"/>
        </w:rPr>
      </w:pPr>
    </w:p>
    <w:p w:rsidR="000967A1" w:rsidRPr="00045388" w:rsidRDefault="000967A1" w:rsidP="000967A1">
      <w:pPr>
        <w:ind w:left="1070"/>
        <w:rPr>
          <w:b/>
          <w:sz w:val="22"/>
          <w:szCs w:val="22"/>
        </w:rPr>
      </w:pPr>
      <w:r w:rsidRPr="00045388">
        <w:rPr>
          <w:b/>
          <w:sz w:val="22"/>
          <w:szCs w:val="22"/>
        </w:rPr>
        <w:t>Сторожу</w:t>
      </w:r>
    </w:p>
    <w:p w:rsidR="002A7A54" w:rsidRPr="00045388" w:rsidRDefault="002A7A54" w:rsidP="000967A1">
      <w:pPr>
        <w:ind w:left="1070"/>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835"/>
        <w:gridCol w:w="2410"/>
        <w:gridCol w:w="1559"/>
      </w:tblGrid>
      <w:tr w:rsidR="004F2C6C" w:rsidRPr="00045388" w:rsidTr="00B77BA3">
        <w:tc>
          <w:tcPr>
            <w:tcW w:w="709" w:type="dxa"/>
            <w:shd w:val="clear" w:color="auto" w:fill="auto"/>
          </w:tcPr>
          <w:p w:rsidR="004F2C6C" w:rsidRPr="00045388" w:rsidRDefault="004F2C6C" w:rsidP="004F2C6C">
            <w:pPr>
              <w:tabs>
                <w:tab w:val="left" w:pos="284"/>
                <w:tab w:val="left" w:pos="993"/>
              </w:tabs>
              <w:suppressAutoHyphens/>
              <w:jc w:val="center"/>
              <w:rPr>
                <w:b/>
                <w:sz w:val="22"/>
                <w:szCs w:val="22"/>
              </w:rPr>
            </w:pPr>
            <w:r w:rsidRPr="00045388">
              <w:rPr>
                <w:b/>
                <w:sz w:val="22"/>
                <w:szCs w:val="22"/>
              </w:rPr>
              <w:t xml:space="preserve">№ </w:t>
            </w:r>
            <w:proofErr w:type="gramStart"/>
            <w:r w:rsidRPr="00045388">
              <w:rPr>
                <w:b/>
                <w:sz w:val="22"/>
                <w:szCs w:val="22"/>
              </w:rPr>
              <w:t>п</w:t>
            </w:r>
            <w:proofErr w:type="gramEnd"/>
            <w:r w:rsidRPr="00045388">
              <w:rPr>
                <w:b/>
                <w:sz w:val="22"/>
                <w:szCs w:val="22"/>
              </w:rPr>
              <w:t>/п</w:t>
            </w:r>
          </w:p>
        </w:tc>
        <w:tc>
          <w:tcPr>
            <w:tcW w:w="2552"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Показатели</w:t>
            </w:r>
          </w:p>
        </w:tc>
        <w:tc>
          <w:tcPr>
            <w:tcW w:w="2835"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Критерии</w:t>
            </w:r>
          </w:p>
        </w:tc>
        <w:tc>
          <w:tcPr>
            <w:tcW w:w="2410"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Размеры выплаты в процентном отношении к окладу</w:t>
            </w:r>
          </w:p>
        </w:tc>
        <w:tc>
          <w:tcPr>
            <w:tcW w:w="1559" w:type="dxa"/>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периодичность</w:t>
            </w:r>
          </w:p>
        </w:tc>
      </w:tr>
      <w:tr w:rsidR="004F2C6C" w:rsidRPr="00045388" w:rsidTr="00B77BA3">
        <w:tc>
          <w:tcPr>
            <w:tcW w:w="10065" w:type="dxa"/>
            <w:gridSpan w:val="5"/>
            <w:shd w:val="clear" w:color="auto" w:fill="auto"/>
          </w:tcPr>
          <w:p w:rsidR="004F2C6C" w:rsidRPr="00045388" w:rsidRDefault="004F2C6C" w:rsidP="004F2C6C">
            <w:pPr>
              <w:tabs>
                <w:tab w:val="left" w:pos="284"/>
                <w:tab w:val="left" w:pos="993"/>
              </w:tabs>
              <w:suppressAutoHyphens/>
              <w:jc w:val="center"/>
              <w:rPr>
                <w:b/>
                <w:sz w:val="22"/>
                <w:szCs w:val="22"/>
              </w:rPr>
            </w:pPr>
            <w:r w:rsidRPr="00045388">
              <w:rPr>
                <w:rFonts w:ascii="Academia" w:hAnsi="Academia"/>
                <w:b/>
                <w:sz w:val="22"/>
                <w:szCs w:val="22"/>
              </w:rPr>
              <w:t>I</w:t>
            </w:r>
            <w:r w:rsidRPr="00045388">
              <w:rPr>
                <w:b/>
                <w:sz w:val="22"/>
                <w:szCs w:val="22"/>
              </w:rPr>
              <w:t xml:space="preserve"> .За интенсивность и высокие результаты работы</w:t>
            </w:r>
          </w:p>
          <w:p w:rsidR="007B39C8" w:rsidRPr="00045388" w:rsidRDefault="007B39C8" w:rsidP="004F2C6C">
            <w:pPr>
              <w:tabs>
                <w:tab w:val="left" w:pos="284"/>
                <w:tab w:val="left" w:pos="993"/>
              </w:tabs>
              <w:suppressAutoHyphens/>
              <w:jc w:val="center"/>
              <w:rPr>
                <w:b/>
                <w:sz w:val="22"/>
                <w:szCs w:val="22"/>
              </w:rPr>
            </w:pPr>
          </w:p>
        </w:tc>
      </w:tr>
      <w:tr w:rsidR="002A7A54" w:rsidRPr="00045388" w:rsidTr="00B77BA3">
        <w:tc>
          <w:tcPr>
            <w:tcW w:w="709" w:type="dxa"/>
            <w:shd w:val="clear" w:color="auto" w:fill="auto"/>
          </w:tcPr>
          <w:p w:rsidR="002A7A54" w:rsidRPr="00045388" w:rsidRDefault="002A7A54" w:rsidP="004F2C6C">
            <w:pPr>
              <w:tabs>
                <w:tab w:val="left" w:pos="284"/>
                <w:tab w:val="left" w:pos="993"/>
              </w:tabs>
              <w:suppressAutoHyphens/>
              <w:jc w:val="both"/>
              <w:rPr>
                <w:b/>
                <w:i/>
                <w:sz w:val="22"/>
                <w:szCs w:val="22"/>
              </w:rPr>
            </w:pPr>
            <w:r w:rsidRPr="00045388">
              <w:rPr>
                <w:b/>
                <w:i/>
                <w:sz w:val="22"/>
                <w:szCs w:val="22"/>
              </w:rPr>
              <w:lastRenderedPageBreak/>
              <w:t>1</w:t>
            </w:r>
          </w:p>
        </w:tc>
        <w:tc>
          <w:tcPr>
            <w:tcW w:w="2552" w:type="dxa"/>
            <w:shd w:val="clear" w:color="auto" w:fill="auto"/>
          </w:tcPr>
          <w:p w:rsidR="002A7A54" w:rsidRPr="00045388" w:rsidRDefault="002A7A54" w:rsidP="00FB4414">
            <w:pPr>
              <w:spacing w:after="160" w:line="240" w:lineRule="exact"/>
              <w:rPr>
                <w:i/>
                <w:sz w:val="22"/>
                <w:szCs w:val="22"/>
              </w:rPr>
            </w:pPr>
            <w:r w:rsidRPr="00045388">
              <w:rPr>
                <w:i/>
                <w:sz w:val="22"/>
                <w:szCs w:val="22"/>
              </w:rPr>
              <w:t>Исполнительская дисциплина</w:t>
            </w:r>
          </w:p>
        </w:tc>
        <w:tc>
          <w:tcPr>
            <w:tcW w:w="2835" w:type="dxa"/>
            <w:shd w:val="clear" w:color="auto" w:fill="auto"/>
          </w:tcPr>
          <w:p w:rsidR="00317AA3" w:rsidRDefault="00317AA3" w:rsidP="00FB4414">
            <w:pPr>
              <w:spacing w:after="160" w:line="240" w:lineRule="exact"/>
              <w:rPr>
                <w:i/>
                <w:sz w:val="22"/>
                <w:szCs w:val="22"/>
              </w:rPr>
            </w:pPr>
            <w:r w:rsidRPr="00045388">
              <w:rPr>
                <w:i/>
                <w:sz w:val="22"/>
                <w:szCs w:val="22"/>
              </w:rPr>
              <w:t>Оперативность разрешения возникших проблем и их устранение</w:t>
            </w:r>
          </w:p>
          <w:p w:rsidR="002A7A54" w:rsidRPr="00045388" w:rsidRDefault="002A7A54" w:rsidP="00FB4414">
            <w:pPr>
              <w:spacing w:after="160" w:line="240" w:lineRule="exact"/>
              <w:rPr>
                <w:i/>
                <w:sz w:val="22"/>
                <w:szCs w:val="22"/>
              </w:rPr>
            </w:pPr>
            <w:r w:rsidRPr="00045388">
              <w:rPr>
                <w:i/>
                <w:sz w:val="22"/>
                <w:szCs w:val="22"/>
              </w:rPr>
              <w:t>Отсутствие нарушений со стороны контрольно-надзорных органов и административного контроля</w:t>
            </w:r>
          </w:p>
        </w:tc>
        <w:tc>
          <w:tcPr>
            <w:tcW w:w="2410" w:type="dxa"/>
            <w:shd w:val="clear" w:color="auto" w:fill="auto"/>
          </w:tcPr>
          <w:p w:rsidR="002A7A54" w:rsidRPr="00045388" w:rsidRDefault="00317AA3" w:rsidP="00FB4414">
            <w:pPr>
              <w:tabs>
                <w:tab w:val="left" w:pos="284"/>
                <w:tab w:val="left" w:pos="993"/>
              </w:tabs>
              <w:suppressAutoHyphens/>
              <w:jc w:val="both"/>
              <w:rPr>
                <w:i/>
                <w:sz w:val="22"/>
                <w:szCs w:val="22"/>
              </w:rPr>
            </w:pPr>
            <w:r>
              <w:rPr>
                <w:i/>
                <w:sz w:val="22"/>
                <w:szCs w:val="22"/>
              </w:rPr>
              <w:t>5</w:t>
            </w:r>
            <w:r w:rsidR="002A7A54" w:rsidRPr="00045388">
              <w:rPr>
                <w:i/>
                <w:sz w:val="22"/>
                <w:szCs w:val="22"/>
              </w:rPr>
              <w:t xml:space="preserve"> %</w:t>
            </w:r>
          </w:p>
        </w:tc>
        <w:tc>
          <w:tcPr>
            <w:tcW w:w="1559" w:type="dxa"/>
          </w:tcPr>
          <w:p w:rsidR="002A7A54" w:rsidRPr="00045388" w:rsidRDefault="002A7A54" w:rsidP="004F2C6C">
            <w:pPr>
              <w:tabs>
                <w:tab w:val="left" w:pos="284"/>
                <w:tab w:val="left" w:pos="993"/>
              </w:tabs>
              <w:suppressAutoHyphens/>
              <w:jc w:val="both"/>
              <w:rPr>
                <w:b/>
                <w:sz w:val="22"/>
                <w:szCs w:val="22"/>
              </w:rPr>
            </w:pPr>
            <w:r w:rsidRPr="00045388">
              <w:rPr>
                <w:b/>
                <w:sz w:val="22"/>
                <w:szCs w:val="22"/>
              </w:rPr>
              <w:t>ежемесячно</w:t>
            </w:r>
          </w:p>
        </w:tc>
      </w:tr>
      <w:tr w:rsidR="00FE544B" w:rsidRPr="00045388" w:rsidTr="00B77BA3">
        <w:tc>
          <w:tcPr>
            <w:tcW w:w="10065" w:type="dxa"/>
            <w:gridSpan w:val="5"/>
            <w:shd w:val="clear" w:color="auto" w:fill="auto"/>
          </w:tcPr>
          <w:p w:rsidR="00FE544B" w:rsidRPr="00045388" w:rsidRDefault="003F7789" w:rsidP="003F7789">
            <w:pPr>
              <w:tabs>
                <w:tab w:val="left" w:pos="284"/>
                <w:tab w:val="left" w:pos="993"/>
              </w:tabs>
              <w:suppressAutoHyphens/>
              <w:jc w:val="center"/>
              <w:rPr>
                <w:b/>
                <w:sz w:val="22"/>
                <w:szCs w:val="22"/>
              </w:rPr>
            </w:pPr>
            <w:r>
              <w:rPr>
                <w:b/>
                <w:sz w:val="22"/>
                <w:szCs w:val="22"/>
              </w:rPr>
              <w:t xml:space="preserve">                                                                      </w:t>
            </w:r>
            <w:r w:rsidR="00FE544B">
              <w:rPr>
                <w:b/>
                <w:sz w:val="22"/>
                <w:szCs w:val="22"/>
              </w:rPr>
              <w:t>итого 5 %</w:t>
            </w:r>
          </w:p>
        </w:tc>
      </w:tr>
      <w:tr w:rsidR="004F2C6C" w:rsidRPr="00045388" w:rsidTr="00B77BA3">
        <w:tc>
          <w:tcPr>
            <w:tcW w:w="709" w:type="dxa"/>
            <w:shd w:val="clear" w:color="auto" w:fill="auto"/>
          </w:tcPr>
          <w:p w:rsidR="004F2C6C" w:rsidRPr="00045388" w:rsidRDefault="003722F0" w:rsidP="004F2C6C">
            <w:pPr>
              <w:spacing w:after="160" w:line="240" w:lineRule="exact"/>
              <w:jc w:val="right"/>
              <w:rPr>
                <w:sz w:val="22"/>
                <w:szCs w:val="22"/>
              </w:rPr>
            </w:pPr>
            <w:r>
              <w:rPr>
                <w:sz w:val="22"/>
                <w:szCs w:val="22"/>
              </w:rPr>
              <w:t>2</w:t>
            </w:r>
          </w:p>
        </w:tc>
        <w:tc>
          <w:tcPr>
            <w:tcW w:w="2552" w:type="dxa"/>
            <w:shd w:val="clear" w:color="auto" w:fill="auto"/>
          </w:tcPr>
          <w:p w:rsidR="004F2C6C" w:rsidRPr="00045388" w:rsidRDefault="003F7789" w:rsidP="003F7789">
            <w:pPr>
              <w:spacing w:after="160" w:line="240" w:lineRule="exact"/>
              <w:rPr>
                <w:i/>
                <w:sz w:val="22"/>
                <w:szCs w:val="22"/>
              </w:rPr>
            </w:pPr>
            <w:r w:rsidRPr="007B5BCA">
              <w:rPr>
                <w:i/>
              </w:rPr>
              <w:t>Выполнение работы, не предусмотренной должностной инструкцией, дополнительная нагрузка</w:t>
            </w:r>
          </w:p>
        </w:tc>
        <w:tc>
          <w:tcPr>
            <w:tcW w:w="2835" w:type="dxa"/>
            <w:shd w:val="clear" w:color="auto" w:fill="auto"/>
          </w:tcPr>
          <w:p w:rsidR="004F2C6C" w:rsidRPr="00045388" w:rsidRDefault="003F7789" w:rsidP="004F2C6C">
            <w:pPr>
              <w:spacing w:after="160" w:line="240" w:lineRule="exact"/>
              <w:rPr>
                <w:i/>
                <w:sz w:val="22"/>
                <w:szCs w:val="22"/>
              </w:rPr>
            </w:pPr>
            <w:r w:rsidRPr="00045388">
              <w:rPr>
                <w:i/>
                <w:sz w:val="22"/>
                <w:szCs w:val="22"/>
              </w:rPr>
              <w:t>снятие показаний с приборов тепловой, электроэнергии и водоснабжения</w:t>
            </w:r>
          </w:p>
        </w:tc>
        <w:tc>
          <w:tcPr>
            <w:tcW w:w="2410" w:type="dxa"/>
            <w:shd w:val="clear" w:color="auto" w:fill="auto"/>
          </w:tcPr>
          <w:p w:rsidR="004F2C6C" w:rsidRPr="00045388" w:rsidRDefault="003722F0" w:rsidP="004F2C6C">
            <w:pPr>
              <w:spacing w:after="160" w:line="240" w:lineRule="exact"/>
              <w:rPr>
                <w:i/>
                <w:sz w:val="22"/>
                <w:szCs w:val="22"/>
              </w:rPr>
            </w:pPr>
            <w:r>
              <w:rPr>
                <w:i/>
                <w:sz w:val="22"/>
                <w:szCs w:val="22"/>
              </w:rPr>
              <w:t>40</w:t>
            </w:r>
            <w:r w:rsidR="00860B29" w:rsidRPr="00045388">
              <w:rPr>
                <w:i/>
                <w:sz w:val="22"/>
                <w:szCs w:val="22"/>
              </w:rPr>
              <w:t>%</w:t>
            </w:r>
          </w:p>
        </w:tc>
        <w:tc>
          <w:tcPr>
            <w:tcW w:w="1559" w:type="dxa"/>
          </w:tcPr>
          <w:p w:rsidR="004F2C6C" w:rsidRPr="00045388" w:rsidRDefault="008401DD" w:rsidP="004F2C6C">
            <w:pPr>
              <w:spacing w:after="160" w:line="240" w:lineRule="exact"/>
              <w:jc w:val="center"/>
              <w:rPr>
                <w:b/>
                <w:sz w:val="22"/>
                <w:szCs w:val="22"/>
              </w:rPr>
            </w:pPr>
            <w:r>
              <w:rPr>
                <w:b/>
                <w:sz w:val="22"/>
                <w:szCs w:val="22"/>
              </w:rPr>
              <w:t>ежемесячно</w:t>
            </w:r>
          </w:p>
        </w:tc>
      </w:tr>
      <w:tr w:rsidR="004F2C6C" w:rsidRPr="00045388" w:rsidTr="00B77BA3">
        <w:tc>
          <w:tcPr>
            <w:tcW w:w="709" w:type="dxa"/>
            <w:shd w:val="clear" w:color="auto" w:fill="auto"/>
          </w:tcPr>
          <w:p w:rsidR="004F2C6C" w:rsidRPr="00045388" w:rsidRDefault="004F2C6C" w:rsidP="004F2C6C">
            <w:pPr>
              <w:spacing w:after="160" w:line="240" w:lineRule="exact"/>
              <w:jc w:val="right"/>
              <w:rPr>
                <w:sz w:val="22"/>
                <w:szCs w:val="22"/>
              </w:rPr>
            </w:pPr>
            <w:r w:rsidRPr="00045388">
              <w:rPr>
                <w:sz w:val="22"/>
                <w:szCs w:val="22"/>
              </w:rPr>
              <w:t>3</w:t>
            </w:r>
          </w:p>
        </w:tc>
        <w:tc>
          <w:tcPr>
            <w:tcW w:w="2552" w:type="dxa"/>
            <w:shd w:val="clear" w:color="auto" w:fill="auto"/>
          </w:tcPr>
          <w:p w:rsidR="004F2C6C" w:rsidRPr="00045388" w:rsidRDefault="004F2C6C" w:rsidP="004F2C6C">
            <w:pPr>
              <w:spacing w:after="160" w:line="240" w:lineRule="exact"/>
              <w:rPr>
                <w:i/>
                <w:sz w:val="22"/>
                <w:szCs w:val="22"/>
              </w:rPr>
            </w:pPr>
            <w:r w:rsidRPr="00045388">
              <w:rPr>
                <w:i/>
                <w:color w:val="000000"/>
                <w:sz w:val="22"/>
                <w:szCs w:val="22"/>
              </w:rPr>
              <w:t>добросовестное и качественное исполнение должностных обязанностей</w:t>
            </w:r>
          </w:p>
        </w:tc>
        <w:tc>
          <w:tcPr>
            <w:tcW w:w="2835" w:type="dxa"/>
            <w:shd w:val="clear" w:color="auto" w:fill="auto"/>
          </w:tcPr>
          <w:p w:rsidR="004F2C6C" w:rsidRPr="00045388" w:rsidRDefault="008401DD" w:rsidP="004F2C6C">
            <w:pPr>
              <w:spacing w:after="160" w:line="240" w:lineRule="exact"/>
              <w:rPr>
                <w:i/>
                <w:sz w:val="22"/>
                <w:szCs w:val="22"/>
              </w:rPr>
            </w:pPr>
            <w:r>
              <w:rPr>
                <w:i/>
                <w:sz w:val="22"/>
                <w:szCs w:val="22"/>
              </w:rPr>
              <w:t>сохранение имущества ДОУ</w:t>
            </w:r>
          </w:p>
        </w:tc>
        <w:tc>
          <w:tcPr>
            <w:tcW w:w="2410" w:type="dxa"/>
            <w:shd w:val="clear" w:color="auto" w:fill="auto"/>
          </w:tcPr>
          <w:p w:rsidR="004F2C6C" w:rsidRPr="00045388" w:rsidRDefault="003722F0" w:rsidP="004F2C6C">
            <w:pPr>
              <w:spacing w:after="160" w:line="240" w:lineRule="exact"/>
              <w:rPr>
                <w:i/>
                <w:sz w:val="22"/>
                <w:szCs w:val="22"/>
              </w:rPr>
            </w:pPr>
            <w:r>
              <w:rPr>
                <w:i/>
                <w:sz w:val="22"/>
                <w:szCs w:val="22"/>
              </w:rPr>
              <w:t>15</w:t>
            </w:r>
            <w:r w:rsidR="004F2C6C" w:rsidRPr="00045388">
              <w:rPr>
                <w:i/>
                <w:sz w:val="22"/>
                <w:szCs w:val="22"/>
              </w:rPr>
              <w:t>%</w:t>
            </w:r>
          </w:p>
        </w:tc>
        <w:tc>
          <w:tcPr>
            <w:tcW w:w="1559" w:type="dxa"/>
          </w:tcPr>
          <w:p w:rsidR="004F2C6C" w:rsidRPr="00045388" w:rsidRDefault="003722F0" w:rsidP="004F2C6C">
            <w:pPr>
              <w:spacing w:after="160" w:line="240" w:lineRule="exact"/>
              <w:jc w:val="center"/>
              <w:rPr>
                <w:b/>
                <w:sz w:val="22"/>
                <w:szCs w:val="22"/>
              </w:rPr>
            </w:pPr>
            <w:r>
              <w:rPr>
                <w:b/>
                <w:sz w:val="22"/>
                <w:szCs w:val="22"/>
              </w:rPr>
              <w:t>ежемесячно</w:t>
            </w:r>
          </w:p>
        </w:tc>
      </w:tr>
      <w:tr w:rsidR="004F2C6C" w:rsidRPr="00045388" w:rsidTr="00B77BA3">
        <w:tc>
          <w:tcPr>
            <w:tcW w:w="709" w:type="dxa"/>
            <w:shd w:val="clear" w:color="auto" w:fill="auto"/>
          </w:tcPr>
          <w:p w:rsidR="004F2C6C" w:rsidRPr="00045388" w:rsidRDefault="004F2C6C" w:rsidP="004F2C6C">
            <w:pPr>
              <w:spacing w:after="160" w:line="240" w:lineRule="exact"/>
              <w:jc w:val="right"/>
              <w:rPr>
                <w:sz w:val="22"/>
                <w:szCs w:val="22"/>
              </w:rPr>
            </w:pPr>
            <w:r w:rsidRPr="00045388">
              <w:rPr>
                <w:sz w:val="22"/>
                <w:szCs w:val="22"/>
              </w:rPr>
              <w:t>4</w:t>
            </w:r>
          </w:p>
        </w:tc>
        <w:tc>
          <w:tcPr>
            <w:tcW w:w="2552" w:type="dxa"/>
            <w:shd w:val="clear" w:color="auto" w:fill="auto"/>
          </w:tcPr>
          <w:p w:rsidR="004F2C6C" w:rsidRPr="00045388" w:rsidRDefault="004F2C6C" w:rsidP="004F2C6C">
            <w:pPr>
              <w:spacing w:after="160" w:line="240" w:lineRule="exact"/>
              <w:rPr>
                <w:i/>
                <w:sz w:val="22"/>
                <w:szCs w:val="22"/>
              </w:rPr>
            </w:pPr>
            <w:r w:rsidRPr="00045388">
              <w:rPr>
                <w:i/>
                <w:sz w:val="22"/>
                <w:szCs w:val="22"/>
              </w:rPr>
              <w:t>работа по ремонту учреждения</w:t>
            </w:r>
          </w:p>
        </w:tc>
        <w:tc>
          <w:tcPr>
            <w:tcW w:w="2835" w:type="dxa"/>
            <w:shd w:val="clear" w:color="auto" w:fill="auto"/>
          </w:tcPr>
          <w:p w:rsidR="004F2C6C" w:rsidRPr="00045388" w:rsidRDefault="008401DD" w:rsidP="008401DD">
            <w:pPr>
              <w:spacing w:after="160" w:line="240" w:lineRule="exact"/>
              <w:rPr>
                <w:i/>
                <w:sz w:val="22"/>
                <w:szCs w:val="22"/>
              </w:rPr>
            </w:pPr>
            <w:r>
              <w:rPr>
                <w:i/>
                <w:sz w:val="22"/>
                <w:szCs w:val="22"/>
              </w:rPr>
              <w:t>плановый</w:t>
            </w:r>
            <w:r w:rsidR="004F2C6C" w:rsidRPr="00045388">
              <w:rPr>
                <w:i/>
                <w:sz w:val="22"/>
                <w:szCs w:val="22"/>
              </w:rPr>
              <w:t xml:space="preserve"> косметически</w:t>
            </w:r>
            <w:r>
              <w:rPr>
                <w:i/>
                <w:sz w:val="22"/>
                <w:szCs w:val="22"/>
              </w:rPr>
              <w:t>й</w:t>
            </w:r>
          </w:p>
        </w:tc>
        <w:tc>
          <w:tcPr>
            <w:tcW w:w="2410" w:type="dxa"/>
            <w:shd w:val="clear" w:color="auto" w:fill="auto"/>
          </w:tcPr>
          <w:p w:rsidR="004F2C6C" w:rsidRPr="00045388" w:rsidRDefault="004F2C6C" w:rsidP="004F2C6C">
            <w:pPr>
              <w:spacing w:after="160" w:line="240" w:lineRule="exact"/>
              <w:rPr>
                <w:i/>
                <w:sz w:val="22"/>
                <w:szCs w:val="22"/>
              </w:rPr>
            </w:pPr>
            <w:r w:rsidRPr="00045388">
              <w:rPr>
                <w:i/>
                <w:sz w:val="22"/>
                <w:szCs w:val="22"/>
              </w:rPr>
              <w:t>100%</w:t>
            </w:r>
          </w:p>
        </w:tc>
        <w:tc>
          <w:tcPr>
            <w:tcW w:w="1559" w:type="dxa"/>
          </w:tcPr>
          <w:p w:rsidR="004F2C6C" w:rsidRPr="00045388" w:rsidRDefault="008401DD" w:rsidP="004F2C6C">
            <w:pPr>
              <w:spacing w:after="160" w:line="240" w:lineRule="exact"/>
              <w:jc w:val="center"/>
              <w:rPr>
                <w:b/>
                <w:sz w:val="22"/>
                <w:szCs w:val="22"/>
              </w:rPr>
            </w:pPr>
            <w:r>
              <w:rPr>
                <w:b/>
                <w:sz w:val="22"/>
                <w:szCs w:val="22"/>
              </w:rPr>
              <w:t>в течение года</w:t>
            </w:r>
          </w:p>
        </w:tc>
      </w:tr>
      <w:tr w:rsidR="004F2C6C" w:rsidRPr="00045388" w:rsidTr="00B77BA3">
        <w:tc>
          <w:tcPr>
            <w:tcW w:w="10065" w:type="dxa"/>
            <w:gridSpan w:val="5"/>
            <w:shd w:val="clear" w:color="auto" w:fill="auto"/>
          </w:tcPr>
          <w:p w:rsidR="004F2C6C" w:rsidRPr="00045388" w:rsidRDefault="004F2C6C" w:rsidP="004F2C6C">
            <w:pPr>
              <w:spacing w:after="160" w:line="240" w:lineRule="exact"/>
              <w:jc w:val="center"/>
              <w:rPr>
                <w:b/>
                <w:sz w:val="22"/>
                <w:szCs w:val="22"/>
              </w:rPr>
            </w:pPr>
            <w:r w:rsidRPr="00045388">
              <w:rPr>
                <w:b/>
                <w:sz w:val="22"/>
                <w:szCs w:val="22"/>
              </w:rPr>
              <w:t>III.  Качество выполняемых работ</w:t>
            </w:r>
          </w:p>
        </w:tc>
      </w:tr>
      <w:tr w:rsidR="004F2C6C" w:rsidRPr="00045388" w:rsidTr="00B77BA3">
        <w:tc>
          <w:tcPr>
            <w:tcW w:w="709" w:type="dxa"/>
            <w:shd w:val="clear" w:color="auto" w:fill="auto"/>
          </w:tcPr>
          <w:p w:rsidR="004F2C6C" w:rsidRPr="00045388" w:rsidRDefault="004F2C6C" w:rsidP="004F2C6C">
            <w:pPr>
              <w:spacing w:after="160" w:line="240" w:lineRule="exact"/>
              <w:jc w:val="right"/>
              <w:rPr>
                <w:sz w:val="22"/>
                <w:szCs w:val="22"/>
              </w:rPr>
            </w:pPr>
            <w:r w:rsidRPr="00045388">
              <w:rPr>
                <w:sz w:val="22"/>
                <w:szCs w:val="22"/>
              </w:rPr>
              <w:t>1</w:t>
            </w:r>
          </w:p>
        </w:tc>
        <w:tc>
          <w:tcPr>
            <w:tcW w:w="2552" w:type="dxa"/>
            <w:shd w:val="clear" w:color="auto" w:fill="auto"/>
          </w:tcPr>
          <w:p w:rsidR="004F2C6C" w:rsidRPr="00045388" w:rsidRDefault="004F2C6C" w:rsidP="004F2C6C">
            <w:pPr>
              <w:spacing w:after="160" w:line="240" w:lineRule="exact"/>
              <w:rPr>
                <w:i/>
                <w:sz w:val="22"/>
                <w:szCs w:val="22"/>
              </w:rPr>
            </w:pPr>
            <w:r w:rsidRPr="00045388">
              <w:rPr>
                <w:i/>
                <w:sz w:val="22"/>
                <w:szCs w:val="22"/>
              </w:rPr>
              <w:t>отсутствие замечаний со стороны контрольно-надзорных органов и административного контроля</w:t>
            </w:r>
          </w:p>
        </w:tc>
        <w:tc>
          <w:tcPr>
            <w:tcW w:w="2835" w:type="dxa"/>
            <w:shd w:val="clear" w:color="auto" w:fill="auto"/>
          </w:tcPr>
          <w:p w:rsidR="004F2C6C" w:rsidRPr="00045388" w:rsidRDefault="004F2C6C" w:rsidP="004F2C6C">
            <w:pPr>
              <w:spacing w:after="160" w:line="240" w:lineRule="exact"/>
              <w:rPr>
                <w:i/>
                <w:sz w:val="22"/>
                <w:szCs w:val="22"/>
              </w:rPr>
            </w:pPr>
          </w:p>
        </w:tc>
        <w:tc>
          <w:tcPr>
            <w:tcW w:w="2410" w:type="dxa"/>
            <w:shd w:val="clear" w:color="auto" w:fill="auto"/>
          </w:tcPr>
          <w:p w:rsidR="004F2C6C" w:rsidRPr="00045388" w:rsidRDefault="003722F0" w:rsidP="004F2C6C">
            <w:pPr>
              <w:spacing w:after="160" w:line="240" w:lineRule="exact"/>
              <w:jc w:val="center"/>
              <w:rPr>
                <w:i/>
                <w:sz w:val="22"/>
                <w:szCs w:val="22"/>
              </w:rPr>
            </w:pPr>
            <w:r>
              <w:rPr>
                <w:i/>
                <w:sz w:val="22"/>
                <w:szCs w:val="22"/>
              </w:rPr>
              <w:t>25</w:t>
            </w:r>
            <w:r w:rsidR="004F2C6C" w:rsidRPr="00045388">
              <w:rPr>
                <w:i/>
                <w:sz w:val="22"/>
                <w:szCs w:val="22"/>
              </w:rPr>
              <w:t>%</w:t>
            </w:r>
          </w:p>
        </w:tc>
        <w:tc>
          <w:tcPr>
            <w:tcW w:w="1559" w:type="dxa"/>
          </w:tcPr>
          <w:p w:rsidR="004F2C6C" w:rsidRPr="00045388" w:rsidRDefault="008401DD" w:rsidP="004F2C6C">
            <w:pPr>
              <w:spacing w:after="160" w:line="240" w:lineRule="exact"/>
              <w:jc w:val="center"/>
              <w:rPr>
                <w:b/>
                <w:sz w:val="22"/>
                <w:szCs w:val="22"/>
              </w:rPr>
            </w:pPr>
            <w:r>
              <w:rPr>
                <w:b/>
                <w:sz w:val="22"/>
                <w:szCs w:val="22"/>
              </w:rPr>
              <w:t>в течение года</w:t>
            </w:r>
          </w:p>
        </w:tc>
      </w:tr>
    </w:tbl>
    <w:p w:rsidR="000967A1" w:rsidRPr="00045388" w:rsidRDefault="000967A1" w:rsidP="000967A1">
      <w:pPr>
        <w:ind w:left="1070"/>
        <w:rPr>
          <w:b/>
          <w:sz w:val="22"/>
          <w:szCs w:val="22"/>
        </w:rPr>
      </w:pPr>
    </w:p>
    <w:p w:rsidR="000967A1" w:rsidRPr="00045388" w:rsidRDefault="000967A1" w:rsidP="000967A1">
      <w:pPr>
        <w:ind w:left="1070"/>
        <w:rPr>
          <w:b/>
          <w:sz w:val="22"/>
          <w:szCs w:val="22"/>
        </w:rPr>
      </w:pPr>
      <w:r w:rsidRPr="00045388">
        <w:rPr>
          <w:b/>
          <w:sz w:val="22"/>
          <w:szCs w:val="22"/>
        </w:rPr>
        <w:t>Дворнику</w:t>
      </w:r>
    </w:p>
    <w:p w:rsidR="00860B29" w:rsidRPr="00045388" w:rsidRDefault="00860B29" w:rsidP="000967A1">
      <w:pPr>
        <w:ind w:left="1070"/>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835"/>
        <w:gridCol w:w="2410"/>
        <w:gridCol w:w="1559"/>
      </w:tblGrid>
      <w:tr w:rsidR="004F2C6C" w:rsidRPr="00045388" w:rsidTr="00B77BA3">
        <w:tc>
          <w:tcPr>
            <w:tcW w:w="709" w:type="dxa"/>
            <w:shd w:val="clear" w:color="auto" w:fill="auto"/>
          </w:tcPr>
          <w:p w:rsidR="004F2C6C" w:rsidRPr="00045388" w:rsidRDefault="004F2C6C" w:rsidP="004F2C6C">
            <w:pPr>
              <w:tabs>
                <w:tab w:val="left" w:pos="284"/>
                <w:tab w:val="left" w:pos="993"/>
              </w:tabs>
              <w:suppressAutoHyphens/>
              <w:jc w:val="center"/>
              <w:rPr>
                <w:b/>
                <w:sz w:val="22"/>
                <w:szCs w:val="22"/>
              </w:rPr>
            </w:pPr>
            <w:r w:rsidRPr="00045388">
              <w:rPr>
                <w:b/>
                <w:sz w:val="22"/>
                <w:szCs w:val="22"/>
              </w:rPr>
              <w:t xml:space="preserve">№ </w:t>
            </w:r>
            <w:proofErr w:type="gramStart"/>
            <w:r w:rsidRPr="00045388">
              <w:rPr>
                <w:b/>
                <w:sz w:val="22"/>
                <w:szCs w:val="22"/>
              </w:rPr>
              <w:t>п</w:t>
            </w:r>
            <w:proofErr w:type="gramEnd"/>
            <w:r w:rsidRPr="00045388">
              <w:rPr>
                <w:b/>
                <w:sz w:val="22"/>
                <w:szCs w:val="22"/>
              </w:rPr>
              <w:t>/п</w:t>
            </w:r>
          </w:p>
        </w:tc>
        <w:tc>
          <w:tcPr>
            <w:tcW w:w="2552"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Показатели</w:t>
            </w:r>
          </w:p>
        </w:tc>
        <w:tc>
          <w:tcPr>
            <w:tcW w:w="2835"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Критерии</w:t>
            </w:r>
          </w:p>
        </w:tc>
        <w:tc>
          <w:tcPr>
            <w:tcW w:w="2410"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Размеры выплаты в процентном отношении к окладу</w:t>
            </w:r>
          </w:p>
        </w:tc>
        <w:tc>
          <w:tcPr>
            <w:tcW w:w="1559" w:type="dxa"/>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периодичность</w:t>
            </w:r>
          </w:p>
        </w:tc>
      </w:tr>
      <w:tr w:rsidR="004F2C6C" w:rsidRPr="00045388" w:rsidTr="00B77BA3">
        <w:tc>
          <w:tcPr>
            <w:tcW w:w="10065" w:type="dxa"/>
            <w:gridSpan w:val="5"/>
            <w:shd w:val="clear" w:color="auto" w:fill="auto"/>
          </w:tcPr>
          <w:p w:rsidR="004F2C6C" w:rsidRPr="00045388" w:rsidRDefault="004F2C6C" w:rsidP="004F2C6C">
            <w:pPr>
              <w:tabs>
                <w:tab w:val="left" w:pos="284"/>
                <w:tab w:val="left" w:pos="993"/>
              </w:tabs>
              <w:suppressAutoHyphens/>
              <w:jc w:val="center"/>
              <w:rPr>
                <w:b/>
                <w:sz w:val="22"/>
                <w:szCs w:val="22"/>
              </w:rPr>
            </w:pPr>
            <w:r w:rsidRPr="00045388">
              <w:rPr>
                <w:rFonts w:ascii="Academia" w:hAnsi="Academia"/>
                <w:b/>
                <w:sz w:val="22"/>
                <w:szCs w:val="22"/>
              </w:rPr>
              <w:t>I</w:t>
            </w:r>
            <w:r w:rsidRPr="00045388">
              <w:rPr>
                <w:b/>
                <w:sz w:val="22"/>
                <w:szCs w:val="22"/>
              </w:rPr>
              <w:t xml:space="preserve"> .За интенсивность и высокие результаты работы</w:t>
            </w:r>
          </w:p>
        </w:tc>
      </w:tr>
      <w:tr w:rsidR="00860B29" w:rsidRPr="00045388" w:rsidTr="00B77BA3">
        <w:tc>
          <w:tcPr>
            <w:tcW w:w="709" w:type="dxa"/>
            <w:shd w:val="clear" w:color="auto" w:fill="auto"/>
          </w:tcPr>
          <w:p w:rsidR="00860B29" w:rsidRPr="00045388" w:rsidRDefault="00860B29" w:rsidP="004F2C6C">
            <w:pPr>
              <w:tabs>
                <w:tab w:val="left" w:pos="284"/>
                <w:tab w:val="left" w:pos="993"/>
              </w:tabs>
              <w:suppressAutoHyphens/>
              <w:jc w:val="both"/>
              <w:rPr>
                <w:b/>
                <w:i/>
                <w:sz w:val="22"/>
                <w:szCs w:val="22"/>
              </w:rPr>
            </w:pPr>
            <w:r w:rsidRPr="00045388">
              <w:rPr>
                <w:b/>
                <w:i/>
                <w:sz w:val="22"/>
                <w:szCs w:val="22"/>
              </w:rPr>
              <w:t>1</w:t>
            </w:r>
          </w:p>
        </w:tc>
        <w:tc>
          <w:tcPr>
            <w:tcW w:w="2552" w:type="dxa"/>
            <w:shd w:val="clear" w:color="auto" w:fill="auto"/>
          </w:tcPr>
          <w:p w:rsidR="00860B29" w:rsidRPr="00045388" w:rsidRDefault="00860B29" w:rsidP="00FB4414">
            <w:pPr>
              <w:spacing w:after="160" w:line="240" w:lineRule="exact"/>
              <w:rPr>
                <w:i/>
                <w:sz w:val="22"/>
                <w:szCs w:val="22"/>
              </w:rPr>
            </w:pPr>
            <w:r w:rsidRPr="00045388">
              <w:rPr>
                <w:i/>
                <w:sz w:val="22"/>
                <w:szCs w:val="22"/>
              </w:rPr>
              <w:t>Создание условий для безопасности  работников,  детей, родителей на территории детского сада</w:t>
            </w:r>
          </w:p>
        </w:tc>
        <w:tc>
          <w:tcPr>
            <w:tcW w:w="2835" w:type="dxa"/>
            <w:shd w:val="clear" w:color="auto" w:fill="auto"/>
          </w:tcPr>
          <w:p w:rsidR="00860B29" w:rsidRPr="00045388" w:rsidRDefault="00860B29" w:rsidP="00FB4414">
            <w:pPr>
              <w:spacing w:after="160" w:line="240" w:lineRule="exact"/>
              <w:rPr>
                <w:i/>
                <w:sz w:val="22"/>
                <w:szCs w:val="22"/>
              </w:rPr>
            </w:pPr>
            <w:r w:rsidRPr="00045388">
              <w:rPr>
                <w:i/>
                <w:sz w:val="22"/>
                <w:szCs w:val="22"/>
              </w:rPr>
              <w:t>Отсутствие нарушений</w:t>
            </w:r>
            <w:r w:rsidR="003722F0">
              <w:rPr>
                <w:i/>
                <w:sz w:val="22"/>
                <w:szCs w:val="22"/>
              </w:rPr>
              <w:t>,</w:t>
            </w:r>
            <w:r w:rsidR="003722F0" w:rsidRPr="00045388">
              <w:rPr>
                <w:i/>
                <w:sz w:val="22"/>
                <w:szCs w:val="22"/>
              </w:rPr>
              <w:t xml:space="preserve"> выполнение, качество работы</w:t>
            </w:r>
          </w:p>
        </w:tc>
        <w:tc>
          <w:tcPr>
            <w:tcW w:w="2410" w:type="dxa"/>
            <w:shd w:val="clear" w:color="auto" w:fill="auto"/>
          </w:tcPr>
          <w:p w:rsidR="00860B29" w:rsidRPr="00045388" w:rsidRDefault="003722F0" w:rsidP="00FB4414">
            <w:pPr>
              <w:tabs>
                <w:tab w:val="left" w:pos="284"/>
                <w:tab w:val="left" w:pos="993"/>
              </w:tabs>
              <w:suppressAutoHyphens/>
              <w:jc w:val="both"/>
              <w:rPr>
                <w:i/>
                <w:sz w:val="22"/>
                <w:szCs w:val="22"/>
              </w:rPr>
            </w:pPr>
            <w:r>
              <w:rPr>
                <w:i/>
                <w:sz w:val="22"/>
                <w:szCs w:val="22"/>
              </w:rPr>
              <w:t>3%</w:t>
            </w:r>
          </w:p>
        </w:tc>
        <w:tc>
          <w:tcPr>
            <w:tcW w:w="1559" w:type="dxa"/>
            <w:vMerge w:val="restart"/>
          </w:tcPr>
          <w:p w:rsidR="00860B29" w:rsidRPr="00045388" w:rsidRDefault="00860B29" w:rsidP="004F2C6C">
            <w:pPr>
              <w:tabs>
                <w:tab w:val="left" w:pos="284"/>
                <w:tab w:val="left" w:pos="993"/>
              </w:tabs>
              <w:suppressAutoHyphens/>
              <w:jc w:val="both"/>
              <w:rPr>
                <w:b/>
                <w:sz w:val="22"/>
                <w:szCs w:val="22"/>
              </w:rPr>
            </w:pPr>
            <w:r w:rsidRPr="00045388">
              <w:rPr>
                <w:b/>
                <w:sz w:val="22"/>
                <w:szCs w:val="22"/>
              </w:rPr>
              <w:t>ежемесячно</w:t>
            </w:r>
          </w:p>
        </w:tc>
      </w:tr>
      <w:tr w:rsidR="003722F0" w:rsidRPr="00045388" w:rsidTr="00B77BA3">
        <w:tc>
          <w:tcPr>
            <w:tcW w:w="709" w:type="dxa"/>
            <w:shd w:val="clear" w:color="auto" w:fill="auto"/>
          </w:tcPr>
          <w:p w:rsidR="003722F0" w:rsidRPr="00045388" w:rsidRDefault="003722F0" w:rsidP="004F2C6C">
            <w:pPr>
              <w:tabs>
                <w:tab w:val="left" w:pos="284"/>
                <w:tab w:val="left" w:pos="993"/>
              </w:tabs>
              <w:suppressAutoHyphens/>
              <w:jc w:val="both"/>
              <w:rPr>
                <w:b/>
                <w:i/>
                <w:sz w:val="22"/>
                <w:szCs w:val="22"/>
              </w:rPr>
            </w:pPr>
            <w:r w:rsidRPr="00045388">
              <w:rPr>
                <w:b/>
                <w:i/>
                <w:sz w:val="22"/>
                <w:szCs w:val="22"/>
              </w:rPr>
              <w:t>2</w:t>
            </w:r>
          </w:p>
        </w:tc>
        <w:tc>
          <w:tcPr>
            <w:tcW w:w="2552" w:type="dxa"/>
            <w:shd w:val="clear" w:color="auto" w:fill="auto"/>
          </w:tcPr>
          <w:p w:rsidR="003722F0" w:rsidRPr="00045388" w:rsidRDefault="003722F0" w:rsidP="00F826D4">
            <w:pPr>
              <w:spacing w:after="160" w:line="240" w:lineRule="exact"/>
              <w:rPr>
                <w:i/>
                <w:sz w:val="22"/>
                <w:szCs w:val="22"/>
              </w:rPr>
            </w:pPr>
            <w:r w:rsidRPr="00045388">
              <w:rPr>
                <w:i/>
                <w:sz w:val="22"/>
                <w:szCs w:val="22"/>
              </w:rPr>
              <w:t>Исполнительская дисциплина</w:t>
            </w:r>
          </w:p>
        </w:tc>
        <w:tc>
          <w:tcPr>
            <w:tcW w:w="2835" w:type="dxa"/>
            <w:shd w:val="clear" w:color="auto" w:fill="auto"/>
          </w:tcPr>
          <w:p w:rsidR="003722F0" w:rsidRPr="00045388" w:rsidRDefault="003722F0" w:rsidP="00F826D4">
            <w:pPr>
              <w:spacing w:after="160" w:line="240" w:lineRule="exact"/>
              <w:rPr>
                <w:i/>
                <w:sz w:val="22"/>
                <w:szCs w:val="22"/>
              </w:rPr>
            </w:pPr>
            <w:r w:rsidRPr="00045388">
              <w:rPr>
                <w:i/>
                <w:sz w:val="22"/>
                <w:szCs w:val="22"/>
              </w:rPr>
              <w:t>Сохранение рабочего инвентаря в надлежащем порядке</w:t>
            </w:r>
          </w:p>
        </w:tc>
        <w:tc>
          <w:tcPr>
            <w:tcW w:w="2410" w:type="dxa"/>
            <w:shd w:val="clear" w:color="auto" w:fill="auto"/>
          </w:tcPr>
          <w:p w:rsidR="003722F0" w:rsidRPr="00045388" w:rsidRDefault="003722F0" w:rsidP="00FB4414">
            <w:pPr>
              <w:tabs>
                <w:tab w:val="left" w:pos="284"/>
                <w:tab w:val="left" w:pos="993"/>
              </w:tabs>
              <w:suppressAutoHyphens/>
              <w:jc w:val="both"/>
              <w:rPr>
                <w:i/>
                <w:sz w:val="22"/>
                <w:szCs w:val="22"/>
              </w:rPr>
            </w:pPr>
            <w:r>
              <w:rPr>
                <w:i/>
                <w:sz w:val="22"/>
                <w:szCs w:val="22"/>
              </w:rPr>
              <w:t>2%</w:t>
            </w:r>
          </w:p>
        </w:tc>
        <w:tc>
          <w:tcPr>
            <w:tcW w:w="1559" w:type="dxa"/>
            <w:vMerge/>
          </w:tcPr>
          <w:p w:rsidR="003722F0" w:rsidRPr="00045388" w:rsidRDefault="003722F0" w:rsidP="004F2C6C">
            <w:pPr>
              <w:tabs>
                <w:tab w:val="left" w:pos="284"/>
                <w:tab w:val="left" w:pos="993"/>
              </w:tabs>
              <w:suppressAutoHyphens/>
              <w:jc w:val="both"/>
              <w:rPr>
                <w:sz w:val="22"/>
                <w:szCs w:val="22"/>
              </w:rPr>
            </w:pPr>
          </w:p>
        </w:tc>
      </w:tr>
      <w:tr w:rsidR="003722F0" w:rsidRPr="00045388" w:rsidTr="00B77BA3">
        <w:tc>
          <w:tcPr>
            <w:tcW w:w="10065" w:type="dxa"/>
            <w:gridSpan w:val="5"/>
            <w:shd w:val="clear" w:color="auto" w:fill="auto"/>
          </w:tcPr>
          <w:p w:rsidR="003722F0" w:rsidRPr="003722F0" w:rsidRDefault="003722F0" w:rsidP="004F2C6C">
            <w:pPr>
              <w:tabs>
                <w:tab w:val="left" w:pos="284"/>
                <w:tab w:val="left" w:pos="993"/>
              </w:tabs>
              <w:suppressAutoHyphens/>
              <w:jc w:val="both"/>
              <w:rPr>
                <w:b/>
                <w:sz w:val="22"/>
                <w:szCs w:val="22"/>
              </w:rPr>
            </w:pPr>
            <w:r>
              <w:rPr>
                <w:sz w:val="22"/>
                <w:szCs w:val="22"/>
              </w:rPr>
              <w:t xml:space="preserve">                                                                                                       </w:t>
            </w:r>
            <w:r w:rsidRPr="003722F0">
              <w:rPr>
                <w:b/>
                <w:sz w:val="22"/>
                <w:szCs w:val="22"/>
              </w:rPr>
              <w:t>итого: 5%</w:t>
            </w:r>
          </w:p>
        </w:tc>
      </w:tr>
      <w:tr w:rsidR="004F2C6C" w:rsidRPr="00045388" w:rsidTr="00B77BA3">
        <w:tc>
          <w:tcPr>
            <w:tcW w:w="709" w:type="dxa"/>
            <w:shd w:val="clear" w:color="auto" w:fill="auto"/>
          </w:tcPr>
          <w:p w:rsidR="004F2C6C" w:rsidRPr="00045388" w:rsidRDefault="00945036" w:rsidP="004F2C6C">
            <w:pPr>
              <w:spacing w:after="160" w:line="240" w:lineRule="exact"/>
              <w:jc w:val="right"/>
              <w:rPr>
                <w:sz w:val="22"/>
                <w:szCs w:val="22"/>
              </w:rPr>
            </w:pPr>
            <w:r>
              <w:rPr>
                <w:sz w:val="22"/>
                <w:szCs w:val="22"/>
              </w:rPr>
              <w:t>3</w:t>
            </w:r>
          </w:p>
        </w:tc>
        <w:tc>
          <w:tcPr>
            <w:tcW w:w="2552" w:type="dxa"/>
            <w:shd w:val="clear" w:color="auto" w:fill="auto"/>
          </w:tcPr>
          <w:p w:rsidR="004F2C6C" w:rsidRPr="00045388" w:rsidRDefault="00860B29" w:rsidP="004F2C6C">
            <w:pPr>
              <w:spacing w:after="160" w:line="240" w:lineRule="exact"/>
              <w:rPr>
                <w:i/>
                <w:sz w:val="22"/>
                <w:szCs w:val="22"/>
              </w:rPr>
            </w:pPr>
            <w:r w:rsidRPr="00045388">
              <w:rPr>
                <w:i/>
                <w:sz w:val="22"/>
                <w:szCs w:val="22"/>
              </w:rPr>
              <w:t>уборка большого количества снега, листьев</w:t>
            </w:r>
          </w:p>
        </w:tc>
        <w:tc>
          <w:tcPr>
            <w:tcW w:w="2835" w:type="dxa"/>
            <w:shd w:val="clear" w:color="auto" w:fill="auto"/>
          </w:tcPr>
          <w:p w:rsidR="004F2C6C" w:rsidRPr="00045388" w:rsidRDefault="004F2C6C" w:rsidP="004F2C6C">
            <w:pPr>
              <w:spacing w:after="160" w:line="240" w:lineRule="exact"/>
              <w:rPr>
                <w:i/>
                <w:sz w:val="22"/>
                <w:szCs w:val="22"/>
              </w:rPr>
            </w:pPr>
          </w:p>
        </w:tc>
        <w:tc>
          <w:tcPr>
            <w:tcW w:w="2410" w:type="dxa"/>
            <w:shd w:val="clear" w:color="auto" w:fill="auto"/>
          </w:tcPr>
          <w:p w:rsidR="004F2C6C" w:rsidRPr="00045388" w:rsidRDefault="00860B29" w:rsidP="004F2C6C">
            <w:pPr>
              <w:spacing w:after="160" w:line="240" w:lineRule="exact"/>
              <w:rPr>
                <w:i/>
                <w:sz w:val="22"/>
                <w:szCs w:val="22"/>
              </w:rPr>
            </w:pPr>
            <w:r w:rsidRPr="00045388">
              <w:rPr>
                <w:i/>
                <w:sz w:val="22"/>
                <w:szCs w:val="22"/>
              </w:rPr>
              <w:t>30%</w:t>
            </w:r>
          </w:p>
        </w:tc>
        <w:tc>
          <w:tcPr>
            <w:tcW w:w="1559" w:type="dxa"/>
            <w:vMerge w:val="restart"/>
          </w:tcPr>
          <w:p w:rsidR="004F2C6C" w:rsidRPr="00045388" w:rsidRDefault="003722F0" w:rsidP="003722F0">
            <w:pPr>
              <w:spacing w:after="160" w:line="240" w:lineRule="exact"/>
              <w:jc w:val="center"/>
              <w:rPr>
                <w:b/>
                <w:sz w:val="22"/>
                <w:szCs w:val="22"/>
              </w:rPr>
            </w:pPr>
            <w:r>
              <w:rPr>
                <w:b/>
                <w:sz w:val="22"/>
                <w:szCs w:val="22"/>
              </w:rPr>
              <w:t>в течение года</w:t>
            </w:r>
          </w:p>
        </w:tc>
      </w:tr>
      <w:tr w:rsidR="004F2C6C" w:rsidRPr="00045388" w:rsidTr="00B77BA3">
        <w:tc>
          <w:tcPr>
            <w:tcW w:w="709" w:type="dxa"/>
            <w:shd w:val="clear" w:color="auto" w:fill="auto"/>
          </w:tcPr>
          <w:p w:rsidR="004F2C6C" w:rsidRPr="00045388" w:rsidRDefault="00945036" w:rsidP="004F2C6C">
            <w:pPr>
              <w:spacing w:after="160" w:line="240" w:lineRule="exact"/>
              <w:jc w:val="right"/>
              <w:rPr>
                <w:sz w:val="22"/>
                <w:szCs w:val="22"/>
              </w:rPr>
            </w:pPr>
            <w:r>
              <w:rPr>
                <w:sz w:val="22"/>
                <w:szCs w:val="22"/>
              </w:rPr>
              <w:t>4</w:t>
            </w:r>
          </w:p>
        </w:tc>
        <w:tc>
          <w:tcPr>
            <w:tcW w:w="2552" w:type="dxa"/>
            <w:shd w:val="clear" w:color="auto" w:fill="auto"/>
          </w:tcPr>
          <w:p w:rsidR="004F2C6C" w:rsidRPr="00045388" w:rsidRDefault="004F2C6C" w:rsidP="004F2C6C">
            <w:pPr>
              <w:spacing w:after="160" w:line="240" w:lineRule="exact"/>
              <w:rPr>
                <w:i/>
                <w:sz w:val="22"/>
                <w:szCs w:val="22"/>
              </w:rPr>
            </w:pPr>
            <w:r w:rsidRPr="00045388">
              <w:rPr>
                <w:i/>
                <w:sz w:val="22"/>
                <w:szCs w:val="22"/>
              </w:rPr>
              <w:t>работа по ремонту учреждения</w:t>
            </w:r>
          </w:p>
        </w:tc>
        <w:tc>
          <w:tcPr>
            <w:tcW w:w="2835" w:type="dxa"/>
            <w:shd w:val="clear" w:color="auto" w:fill="auto"/>
          </w:tcPr>
          <w:p w:rsidR="004F2C6C" w:rsidRPr="00045388" w:rsidRDefault="003722F0" w:rsidP="003722F0">
            <w:pPr>
              <w:spacing w:after="160" w:line="240" w:lineRule="exact"/>
              <w:rPr>
                <w:i/>
                <w:sz w:val="22"/>
                <w:szCs w:val="22"/>
              </w:rPr>
            </w:pPr>
            <w:r>
              <w:rPr>
                <w:i/>
                <w:sz w:val="22"/>
                <w:szCs w:val="22"/>
              </w:rPr>
              <w:t xml:space="preserve">плановый </w:t>
            </w:r>
            <w:r w:rsidR="004F2C6C" w:rsidRPr="00045388">
              <w:rPr>
                <w:i/>
                <w:sz w:val="22"/>
                <w:szCs w:val="22"/>
              </w:rPr>
              <w:t xml:space="preserve"> косметически</w:t>
            </w:r>
            <w:r>
              <w:rPr>
                <w:i/>
                <w:sz w:val="22"/>
                <w:szCs w:val="22"/>
              </w:rPr>
              <w:t>й</w:t>
            </w:r>
          </w:p>
        </w:tc>
        <w:tc>
          <w:tcPr>
            <w:tcW w:w="2410" w:type="dxa"/>
            <w:shd w:val="clear" w:color="auto" w:fill="auto"/>
          </w:tcPr>
          <w:p w:rsidR="004F2C6C" w:rsidRPr="00045388" w:rsidRDefault="004F2C6C" w:rsidP="004F2C6C">
            <w:pPr>
              <w:spacing w:after="160" w:line="240" w:lineRule="exact"/>
              <w:rPr>
                <w:i/>
                <w:sz w:val="22"/>
                <w:szCs w:val="22"/>
              </w:rPr>
            </w:pPr>
            <w:r w:rsidRPr="00045388">
              <w:rPr>
                <w:i/>
                <w:sz w:val="22"/>
                <w:szCs w:val="22"/>
              </w:rPr>
              <w:t>100%</w:t>
            </w:r>
          </w:p>
        </w:tc>
        <w:tc>
          <w:tcPr>
            <w:tcW w:w="1559" w:type="dxa"/>
            <w:vMerge/>
          </w:tcPr>
          <w:p w:rsidR="004F2C6C" w:rsidRPr="00045388" w:rsidRDefault="004F2C6C" w:rsidP="004F2C6C">
            <w:pPr>
              <w:spacing w:after="160" w:line="240" w:lineRule="exact"/>
              <w:jc w:val="center"/>
              <w:rPr>
                <w:b/>
                <w:sz w:val="22"/>
                <w:szCs w:val="22"/>
              </w:rPr>
            </w:pPr>
          </w:p>
        </w:tc>
      </w:tr>
      <w:tr w:rsidR="003722F0" w:rsidRPr="00045388" w:rsidTr="00B77BA3">
        <w:tc>
          <w:tcPr>
            <w:tcW w:w="709" w:type="dxa"/>
            <w:shd w:val="clear" w:color="auto" w:fill="auto"/>
          </w:tcPr>
          <w:p w:rsidR="003722F0" w:rsidRPr="00045388" w:rsidRDefault="00945036" w:rsidP="00F826D4">
            <w:pPr>
              <w:spacing w:after="160" w:line="240" w:lineRule="exact"/>
              <w:jc w:val="right"/>
              <w:rPr>
                <w:sz w:val="22"/>
                <w:szCs w:val="22"/>
              </w:rPr>
            </w:pPr>
            <w:r>
              <w:rPr>
                <w:sz w:val="22"/>
                <w:szCs w:val="22"/>
              </w:rPr>
              <w:t>5</w:t>
            </w:r>
          </w:p>
        </w:tc>
        <w:tc>
          <w:tcPr>
            <w:tcW w:w="2552" w:type="dxa"/>
            <w:shd w:val="clear" w:color="auto" w:fill="auto"/>
          </w:tcPr>
          <w:p w:rsidR="003722F0" w:rsidRPr="00045388" w:rsidRDefault="003722F0" w:rsidP="00F826D4">
            <w:pPr>
              <w:spacing w:after="160" w:line="240" w:lineRule="exact"/>
              <w:rPr>
                <w:i/>
                <w:sz w:val="22"/>
                <w:szCs w:val="22"/>
              </w:rPr>
            </w:pPr>
            <w:r w:rsidRPr="00045388">
              <w:rPr>
                <w:i/>
                <w:color w:val="000000"/>
                <w:sz w:val="22"/>
                <w:szCs w:val="22"/>
              </w:rPr>
              <w:t xml:space="preserve">добросовестное и качественное </w:t>
            </w:r>
            <w:r w:rsidRPr="00045388">
              <w:rPr>
                <w:i/>
                <w:color w:val="000000"/>
                <w:sz w:val="22"/>
                <w:szCs w:val="22"/>
              </w:rPr>
              <w:lastRenderedPageBreak/>
              <w:t>исполнение должностных обязанностей</w:t>
            </w:r>
          </w:p>
        </w:tc>
        <w:tc>
          <w:tcPr>
            <w:tcW w:w="2835" w:type="dxa"/>
            <w:shd w:val="clear" w:color="auto" w:fill="auto"/>
          </w:tcPr>
          <w:p w:rsidR="003722F0" w:rsidRPr="00045388" w:rsidRDefault="003722F0" w:rsidP="00F826D4">
            <w:pPr>
              <w:spacing w:after="160" w:line="240" w:lineRule="exact"/>
              <w:rPr>
                <w:i/>
                <w:sz w:val="22"/>
                <w:szCs w:val="22"/>
              </w:rPr>
            </w:pPr>
            <w:r>
              <w:rPr>
                <w:i/>
                <w:sz w:val="22"/>
                <w:szCs w:val="22"/>
              </w:rPr>
              <w:lastRenderedPageBreak/>
              <w:t xml:space="preserve">сохранение имущества </w:t>
            </w:r>
            <w:r>
              <w:rPr>
                <w:i/>
                <w:sz w:val="22"/>
                <w:szCs w:val="22"/>
              </w:rPr>
              <w:lastRenderedPageBreak/>
              <w:t>ДОУ</w:t>
            </w:r>
          </w:p>
        </w:tc>
        <w:tc>
          <w:tcPr>
            <w:tcW w:w="2410" w:type="dxa"/>
            <w:shd w:val="clear" w:color="auto" w:fill="auto"/>
          </w:tcPr>
          <w:p w:rsidR="003722F0" w:rsidRPr="00045388" w:rsidRDefault="003722F0" w:rsidP="00F826D4">
            <w:pPr>
              <w:spacing w:after="160" w:line="240" w:lineRule="exact"/>
              <w:rPr>
                <w:i/>
                <w:sz w:val="22"/>
                <w:szCs w:val="22"/>
              </w:rPr>
            </w:pPr>
            <w:r>
              <w:rPr>
                <w:i/>
                <w:sz w:val="22"/>
                <w:szCs w:val="22"/>
              </w:rPr>
              <w:lastRenderedPageBreak/>
              <w:t>10</w:t>
            </w:r>
            <w:r w:rsidRPr="00045388">
              <w:rPr>
                <w:i/>
                <w:sz w:val="22"/>
                <w:szCs w:val="22"/>
              </w:rPr>
              <w:t>%</w:t>
            </w:r>
          </w:p>
        </w:tc>
        <w:tc>
          <w:tcPr>
            <w:tcW w:w="1559" w:type="dxa"/>
          </w:tcPr>
          <w:p w:rsidR="003722F0" w:rsidRPr="00045388" w:rsidRDefault="003722F0" w:rsidP="00F826D4">
            <w:pPr>
              <w:spacing w:after="160" w:line="240" w:lineRule="exact"/>
              <w:jc w:val="center"/>
              <w:rPr>
                <w:b/>
                <w:sz w:val="22"/>
                <w:szCs w:val="22"/>
              </w:rPr>
            </w:pPr>
            <w:r>
              <w:rPr>
                <w:b/>
                <w:sz w:val="22"/>
                <w:szCs w:val="22"/>
              </w:rPr>
              <w:t>ежемесячно</w:t>
            </w:r>
          </w:p>
        </w:tc>
      </w:tr>
      <w:tr w:rsidR="004F2C6C" w:rsidRPr="00045388" w:rsidTr="00B77BA3">
        <w:tc>
          <w:tcPr>
            <w:tcW w:w="10065" w:type="dxa"/>
            <w:gridSpan w:val="5"/>
            <w:shd w:val="clear" w:color="auto" w:fill="auto"/>
          </w:tcPr>
          <w:p w:rsidR="007B39C8" w:rsidRPr="00045388" w:rsidRDefault="007B39C8" w:rsidP="004F2C6C">
            <w:pPr>
              <w:spacing w:after="160" w:line="240" w:lineRule="exact"/>
              <w:jc w:val="center"/>
              <w:rPr>
                <w:b/>
                <w:sz w:val="22"/>
                <w:szCs w:val="22"/>
              </w:rPr>
            </w:pPr>
          </w:p>
          <w:p w:rsidR="004F2C6C" w:rsidRPr="00045388" w:rsidRDefault="004F2C6C" w:rsidP="004F2C6C">
            <w:pPr>
              <w:spacing w:after="160" w:line="240" w:lineRule="exact"/>
              <w:jc w:val="center"/>
              <w:rPr>
                <w:b/>
                <w:sz w:val="22"/>
                <w:szCs w:val="22"/>
              </w:rPr>
            </w:pPr>
            <w:r w:rsidRPr="00045388">
              <w:rPr>
                <w:b/>
                <w:sz w:val="22"/>
                <w:szCs w:val="22"/>
              </w:rPr>
              <w:t>III.  Качество выполняемых работ</w:t>
            </w:r>
          </w:p>
        </w:tc>
      </w:tr>
      <w:tr w:rsidR="004F2C6C" w:rsidRPr="00045388" w:rsidTr="00B77BA3">
        <w:tc>
          <w:tcPr>
            <w:tcW w:w="709" w:type="dxa"/>
            <w:shd w:val="clear" w:color="auto" w:fill="auto"/>
          </w:tcPr>
          <w:p w:rsidR="004F2C6C" w:rsidRPr="00045388" w:rsidRDefault="004F2C6C" w:rsidP="004F2C6C">
            <w:pPr>
              <w:spacing w:after="160" w:line="240" w:lineRule="exact"/>
              <w:jc w:val="right"/>
              <w:rPr>
                <w:sz w:val="22"/>
                <w:szCs w:val="22"/>
              </w:rPr>
            </w:pPr>
            <w:r w:rsidRPr="00045388">
              <w:rPr>
                <w:sz w:val="22"/>
                <w:szCs w:val="22"/>
              </w:rPr>
              <w:t>1</w:t>
            </w:r>
          </w:p>
        </w:tc>
        <w:tc>
          <w:tcPr>
            <w:tcW w:w="2552" w:type="dxa"/>
            <w:shd w:val="clear" w:color="auto" w:fill="auto"/>
          </w:tcPr>
          <w:p w:rsidR="004F2C6C" w:rsidRPr="00045388" w:rsidRDefault="004F2C6C" w:rsidP="005E7BA6">
            <w:pPr>
              <w:spacing w:after="160" w:line="240" w:lineRule="exact"/>
              <w:rPr>
                <w:i/>
                <w:sz w:val="22"/>
                <w:szCs w:val="22"/>
              </w:rPr>
            </w:pPr>
            <w:r w:rsidRPr="00045388">
              <w:rPr>
                <w:i/>
                <w:sz w:val="22"/>
                <w:szCs w:val="22"/>
              </w:rPr>
              <w:t xml:space="preserve">отсутствие замечаний со стороны контрольно-надзорных органов </w:t>
            </w:r>
          </w:p>
        </w:tc>
        <w:tc>
          <w:tcPr>
            <w:tcW w:w="2835" w:type="dxa"/>
            <w:shd w:val="clear" w:color="auto" w:fill="auto"/>
          </w:tcPr>
          <w:p w:rsidR="004F2C6C" w:rsidRPr="00045388" w:rsidRDefault="005E7BA6" w:rsidP="004F2C6C">
            <w:pPr>
              <w:spacing w:after="160" w:line="240" w:lineRule="exact"/>
              <w:rPr>
                <w:i/>
                <w:sz w:val="22"/>
                <w:szCs w:val="22"/>
              </w:rPr>
            </w:pPr>
            <w:r>
              <w:rPr>
                <w:i/>
                <w:sz w:val="22"/>
                <w:szCs w:val="22"/>
              </w:rPr>
              <w:t xml:space="preserve">при приемке учреждения, при проверке надзорными органами </w:t>
            </w:r>
            <w:proofErr w:type="spellStart"/>
            <w:proofErr w:type="gramStart"/>
            <w:r>
              <w:rPr>
                <w:i/>
                <w:sz w:val="22"/>
                <w:szCs w:val="22"/>
              </w:rPr>
              <w:t>гос</w:t>
            </w:r>
            <w:proofErr w:type="spellEnd"/>
            <w:r>
              <w:rPr>
                <w:i/>
                <w:sz w:val="22"/>
                <w:szCs w:val="22"/>
              </w:rPr>
              <w:t xml:space="preserve"> </w:t>
            </w:r>
            <w:proofErr w:type="spellStart"/>
            <w:r>
              <w:rPr>
                <w:i/>
                <w:sz w:val="22"/>
                <w:szCs w:val="22"/>
              </w:rPr>
              <w:t>пож</w:t>
            </w:r>
            <w:proofErr w:type="spellEnd"/>
            <w:proofErr w:type="gramEnd"/>
            <w:r>
              <w:rPr>
                <w:i/>
                <w:sz w:val="22"/>
                <w:szCs w:val="22"/>
              </w:rPr>
              <w:t xml:space="preserve"> надзора, </w:t>
            </w:r>
            <w:proofErr w:type="spellStart"/>
            <w:r>
              <w:rPr>
                <w:i/>
                <w:sz w:val="22"/>
                <w:szCs w:val="22"/>
              </w:rPr>
              <w:t>сэс</w:t>
            </w:r>
            <w:proofErr w:type="spellEnd"/>
            <w:r>
              <w:rPr>
                <w:i/>
                <w:sz w:val="22"/>
                <w:szCs w:val="22"/>
              </w:rPr>
              <w:t xml:space="preserve">. </w:t>
            </w:r>
          </w:p>
        </w:tc>
        <w:tc>
          <w:tcPr>
            <w:tcW w:w="2410" w:type="dxa"/>
            <w:shd w:val="clear" w:color="auto" w:fill="auto"/>
          </w:tcPr>
          <w:p w:rsidR="004F2C6C" w:rsidRPr="00045388" w:rsidRDefault="004F2C6C" w:rsidP="004F2C6C">
            <w:pPr>
              <w:spacing w:after="160" w:line="240" w:lineRule="exact"/>
              <w:jc w:val="center"/>
              <w:rPr>
                <w:i/>
                <w:sz w:val="22"/>
                <w:szCs w:val="22"/>
              </w:rPr>
            </w:pPr>
            <w:r w:rsidRPr="00045388">
              <w:rPr>
                <w:i/>
                <w:sz w:val="22"/>
                <w:szCs w:val="22"/>
              </w:rPr>
              <w:t>20%</w:t>
            </w:r>
          </w:p>
        </w:tc>
        <w:tc>
          <w:tcPr>
            <w:tcW w:w="1559" w:type="dxa"/>
            <w:vMerge w:val="restart"/>
          </w:tcPr>
          <w:p w:rsidR="004F2C6C" w:rsidRPr="00045388" w:rsidRDefault="003722F0" w:rsidP="004F2C6C">
            <w:pPr>
              <w:spacing w:after="160" w:line="240" w:lineRule="exact"/>
              <w:jc w:val="center"/>
              <w:rPr>
                <w:b/>
                <w:sz w:val="22"/>
                <w:szCs w:val="22"/>
              </w:rPr>
            </w:pPr>
            <w:r>
              <w:rPr>
                <w:b/>
                <w:sz w:val="22"/>
                <w:szCs w:val="22"/>
              </w:rPr>
              <w:t>в течение года</w:t>
            </w:r>
          </w:p>
        </w:tc>
      </w:tr>
      <w:tr w:rsidR="004F2C6C" w:rsidRPr="00045388" w:rsidTr="00B77BA3">
        <w:tc>
          <w:tcPr>
            <w:tcW w:w="709" w:type="dxa"/>
            <w:shd w:val="clear" w:color="auto" w:fill="auto"/>
          </w:tcPr>
          <w:p w:rsidR="004F2C6C" w:rsidRPr="00045388" w:rsidRDefault="004F2C6C" w:rsidP="004F2C6C">
            <w:pPr>
              <w:spacing w:after="160" w:line="240" w:lineRule="exact"/>
              <w:jc w:val="right"/>
              <w:rPr>
                <w:sz w:val="22"/>
                <w:szCs w:val="22"/>
              </w:rPr>
            </w:pPr>
            <w:r w:rsidRPr="00045388">
              <w:rPr>
                <w:sz w:val="22"/>
                <w:szCs w:val="22"/>
              </w:rPr>
              <w:t>2</w:t>
            </w:r>
          </w:p>
        </w:tc>
        <w:tc>
          <w:tcPr>
            <w:tcW w:w="2552" w:type="dxa"/>
            <w:shd w:val="clear" w:color="auto" w:fill="auto"/>
          </w:tcPr>
          <w:p w:rsidR="004F2C6C" w:rsidRPr="00045388" w:rsidRDefault="004F2C6C" w:rsidP="004F2C6C">
            <w:pPr>
              <w:spacing w:after="160" w:line="240" w:lineRule="exact"/>
              <w:rPr>
                <w:i/>
                <w:sz w:val="22"/>
                <w:szCs w:val="22"/>
              </w:rPr>
            </w:pPr>
            <w:r w:rsidRPr="00045388">
              <w:rPr>
                <w:i/>
                <w:sz w:val="22"/>
                <w:szCs w:val="22"/>
              </w:rPr>
              <w:t>дополнительная работа</w:t>
            </w:r>
          </w:p>
        </w:tc>
        <w:tc>
          <w:tcPr>
            <w:tcW w:w="2835" w:type="dxa"/>
            <w:shd w:val="clear" w:color="auto" w:fill="auto"/>
          </w:tcPr>
          <w:p w:rsidR="004F2C6C" w:rsidRPr="00045388" w:rsidRDefault="004F2C6C" w:rsidP="004F2C6C">
            <w:pPr>
              <w:spacing w:after="160" w:line="240" w:lineRule="exact"/>
              <w:rPr>
                <w:i/>
                <w:sz w:val="22"/>
                <w:szCs w:val="22"/>
              </w:rPr>
            </w:pPr>
          </w:p>
        </w:tc>
        <w:tc>
          <w:tcPr>
            <w:tcW w:w="2410" w:type="dxa"/>
            <w:shd w:val="clear" w:color="auto" w:fill="auto"/>
          </w:tcPr>
          <w:p w:rsidR="004F2C6C" w:rsidRPr="00045388" w:rsidRDefault="004F2C6C" w:rsidP="004F2C6C">
            <w:pPr>
              <w:spacing w:after="160" w:line="240" w:lineRule="exact"/>
              <w:jc w:val="center"/>
              <w:rPr>
                <w:i/>
                <w:sz w:val="22"/>
                <w:szCs w:val="22"/>
              </w:rPr>
            </w:pPr>
            <w:r w:rsidRPr="00045388">
              <w:rPr>
                <w:i/>
                <w:sz w:val="22"/>
                <w:szCs w:val="22"/>
              </w:rPr>
              <w:t>50%</w:t>
            </w:r>
          </w:p>
        </w:tc>
        <w:tc>
          <w:tcPr>
            <w:tcW w:w="1559" w:type="dxa"/>
            <w:vMerge/>
          </w:tcPr>
          <w:p w:rsidR="004F2C6C" w:rsidRPr="00045388" w:rsidRDefault="004F2C6C" w:rsidP="004F2C6C">
            <w:pPr>
              <w:spacing w:after="160" w:line="240" w:lineRule="exact"/>
              <w:jc w:val="center"/>
              <w:rPr>
                <w:b/>
                <w:sz w:val="22"/>
                <w:szCs w:val="22"/>
              </w:rPr>
            </w:pPr>
          </w:p>
        </w:tc>
      </w:tr>
    </w:tbl>
    <w:p w:rsidR="003722F0" w:rsidRDefault="003722F0" w:rsidP="003722F0">
      <w:pPr>
        <w:ind w:left="1070"/>
        <w:rPr>
          <w:b/>
          <w:sz w:val="22"/>
          <w:szCs w:val="22"/>
        </w:rPr>
      </w:pPr>
      <w:r w:rsidRPr="00045388">
        <w:rPr>
          <w:b/>
          <w:sz w:val="22"/>
          <w:szCs w:val="22"/>
        </w:rPr>
        <w:t>Оператору стиральных машин</w:t>
      </w:r>
    </w:p>
    <w:p w:rsidR="00945036" w:rsidRDefault="00945036" w:rsidP="003722F0">
      <w:pPr>
        <w:ind w:left="1070"/>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835"/>
        <w:gridCol w:w="2410"/>
        <w:gridCol w:w="1559"/>
      </w:tblGrid>
      <w:tr w:rsidR="00945036" w:rsidRPr="00045388" w:rsidTr="00B77BA3">
        <w:tc>
          <w:tcPr>
            <w:tcW w:w="709" w:type="dxa"/>
            <w:shd w:val="clear" w:color="auto" w:fill="auto"/>
          </w:tcPr>
          <w:p w:rsidR="00945036" w:rsidRPr="00045388" w:rsidRDefault="00945036" w:rsidP="00F826D4">
            <w:pPr>
              <w:tabs>
                <w:tab w:val="left" w:pos="284"/>
                <w:tab w:val="left" w:pos="993"/>
              </w:tabs>
              <w:suppressAutoHyphens/>
              <w:jc w:val="center"/>
              <w:rPr>
                <w:b/>
                <w:sz w:val="22"/>
                <w:szCs w:val="22"/>
              </w:rPr>
            </w:pPr>
            <w:r w:rsidRPr="00045388">
              <w:rPr>
                <w:b/>
                <w:sz w:val="22"/>
                <w:szCs w:val="22"/>
              </w:rPr>
              <w:t xml:space="preserve">№ </w:t>
            </w:r>
            <w:proofErr w:type="gramStart"/>
            <w:r w:rsidRPr="00045388">
              <w:rPr>
                <w:b/>
                <w:sz w:val="22"/>
                <w:szCs w:val="22"/>
              </w:rPr>
              <w:t>п</w:t>
            </w:r>
            <w:proofErr w:type="gramEnd"/>
            <w:r w:rsidRPr="00045388">
              <w:rPr>
                <w:b/>
                <w:sz w:val="22"/>
                <w:szCs w:val="22"/>
              </w:rPr>
              <w:t>/п</w:t>
            </w:r>
          </w:p>
        </w:tc>
        <w:tc>
          <w:tcPr>
            <w:tcW w:w="2552" w:type="dxa"/>
            <w:shd w:val="clear" w:color="auto" w:fill="auto"/>
          </w:tcPr>
          <w:p w:rsidR="00945036" w:rsidRPr="00045388" w:rsidRDefault="00945036" w:rsidP="00F826D4">
            <w:pPr>
              <w:tabs>
                <w:tab w:val="left" w:pos="284"/>
                <w:tab w:val="left" w:pos="993"/>
              </w:tabs>
              <w:suppressAutoHyphens/>
              <w:jc w:val="center"/>
              <w:rPr>
                <w:b/>
                <w:i/>
                <w:sz w:val="22"/>
                <w:szCs w:val="22"/>
              </w:rPr>
            </w:pPr>
            <w:r w:rsidRPr="00045388">
              <w:rPr>
                <w:b/>
                <w:i/>
                <w:sz w:val="22"/>
                <w:szCs w:val="22"/>
              </w:rPr>
              <w:t>Показатели</w:t>
            </w:r>
          </w:p>
        </w:tc>
        <w:tc>
          <w:tcPr>
            <w:tcW w:w="2835" w:type="dxa"/>
            <w:shd w:val="clear" w:color="auto" w:fill="auto"/>
          </w:tcPr>
          <w:p w:rsidR="00945036" w:rsidRPr="00045388" w:rsidRDefault="00945036" w:rsidP="00F826D4">
            <w:pPr>
              <w:tabs>
                <w:tab w:val="left" w:pos="284"/>
                <w:tab w:val="left" w:pos="993"/>
              </w:tabs>
              <w:suppressAutoHyphens/>
              <w:jc w:val="center"/>
              <w:rPr>
                <w:b/>
                <w:i/>
                <w:sz w:val="22"/>
                <w:szCs w:val="22"/>
              </w:rPr>
            </w:pPr>
            <w:r w:rsidRPr="00045388">
              <w:rPr>
                <w:b/>
                <w:i/>
                <w:sz w:val="22"/>
                <w:szCs w:val="22"/>
              </w:rPr>
              <w:t>Критерии</w:t>
            </w:r>
          </w:p>
        </w:tc>
        <w:tc>
          <w:tcPr>
            <w:tcW w:w="2410" w:type="dxa"/>
            <w:shd w:val="clear" w:color="auto" w:fill="auto"/>
          </w:tcPr>
          <w:p w:rsidR="00945036" w:rsidRPr="00045388" w:rsidRDefault="00945036" w:rsidP="00F826D4">
            <w:pPr>
              <w:tabs>
                <w:tab w:val="left" w:pos="284"/>
                <w:tab w:val="left" w:pos="993"/>
              </w:tabs>
              <w:suppressAutoHyphens/>
              <w:jc w:val="center"/>
              <w:rPr>
                <w:b/>
                <w:i/>
                <w:sz w:val="22"/>
                <w:szCs w:val="22"/>
              </w:rPr>
            </w:pPr>
            <w:r w:rsidRPr="00045388">
              <w:rPr>
                <w:b/>
                <w:i/>
                <w:sz w:val="22"/>
                <w:szCs w:val="22"/>
              </w:rPr>
              <w:t>Размеры выплаты в процентном отношении к окладу</w:t>
            </w:r>
          </w:p>
        </w:tc>
        <w:tc>
          <w:tcPr>
            <w:tcW w:w="1559" w:type="dxa"/>
          </w:tcPr>
          <w:p w:rsidR="00945036" w:rsidRPr="00045388" w:rsidRDefault="00945036" w:rsidP="00F826D4">
            <w:pPr>
              <w:tabs>
                <w:tab w:val="left" w:pos="284"/>
                <w:tab w:val="left" w:pos="993"/>
              </w:tabs>
              <w:suppressAutoHyphens/>
              <w:jc w:val="center"/>
              <w:rPr>
                <w:b/>
                <w:i/>
                <w:sz w:val="22"/>
                <w:szCs w:val="22"/>
              </w:rPr>
            </w:pPr>
            <w:r w:rsidRPr="00045388">
              <w:rPr>
                <w:b/>
                <w:i/>
                <w:sz w:val="22"/>
                <w:szCs w:val="22"/>
              </w:rPr>
              <w:t>периодичность</w:t>
            </w:r>
          </w:p>
        </w:tc>
      </w:tr>
      <w:tr w:rsidR="00945036" w:rsidRPr="00045388" w:rsidTr="00B77BA3">
        <w:tc>
          <w:tcPr>
            <w:tcW w:w="10065" w:type="dxa"/>
            <w:gridSpan w:val="5"/>
            <w:shd w:val="clear" w:color="auto" w:fill="auto"/>
          </w:tcPr>
          <w:p w:rsidR="00945036" w:rsidRPr="00045388" w:rsidRDefault="00945036" w:rsidP="00F826D4">
            <w:pPr>
              <w:tabs>
                <w:tab w:val="left" w:pos="284"/>
                <w:tab w:val="left" w:pos="993"/>
              </w:tabs>
              <w:suppressAutoHyphens/>
              <w:jc w:val="center"/>
              <w:rPr>
                <w:b/>
                <w:sz w:val="22"/>
                <w:szCs w:val="22"/>
              </w:rPr>
            </w:pPr>
            <w:r w:rsidRPr="00045388">
              <w:rPr>
                <w:rFonts w:ascii="Academia" w:hAnsi="Academia"/>
                <w:b/>
                <w:sz w:val="22"/>
                <w:szCs w:val="22"/>
              </w:rPr>
              <w:t>I</w:t>
            </w:r>
            <w:r w:rsidRPr="00045388">
              <w:rPr>
                <w:b/>
                <w:sz w:val="22"/>
                <w:szCs w:val="22"/>
              </w:rPr>
              <w:t xml:space="preserve"> .За интенсивность и высокие результаты работы</w:t>
            </w:r>
          </w:p>
        </w:tc>
      </w:tr>
      <w:tr w:rsidR="00945036" w:rsidRPr="00045388" w:rsidTr="00B77BA3">
        <w:tc>
          <w:tcPr>
            <w:tcW w:w="709" w:type="dxa"/>
            <w:shd w:val="clear" w:color="auto" w:fill="auto"/>
          </w:tcPr>
          <w:p w:rsidR="00945036" w:rsidRPr="00045388" w:rsidRDefault="00945036" w:rsidP="00F826D4">
            <w:pPr>
              <w:tabs>
                <w:tab w:val="left" w:pos="284"/>
                <w:tab w:val="left" w:pos="993"/>
              </w:tabs>
              <w:suppressAutoHyphens/>
              <w:jc w:val="both"/>
              <w:rPr>
                <w:b/>
                <w:i/>
                <w:sz w:val="22"/>
                <w:szCs w:val="22"/>
              </w:rPr>
            </w:pPr>
            <w:r w:rsidRPr="00045388">
              <w:rPr>
                <w:b/>
                <w:i/>
                <w:sz w:val="22"/>
                <w:szCs w:val="22"/>
              </w:rPr>
              <w:t>1</w:t>
            </w:r>
          </w:p>
        </w:tc>
        <w:tc>
          <w:tcPr>
            <w:tcW w:w="2552" w:type="dxa"/>
            <w:shd w:val="clear" w:color="auto" w:fill="auto"/>
          </w:tcPr>
          <w:p w:rsidR="00945036" w:rsidRPr="00045388" w:rsidRDefault="00945036" w:rsidP="00F826D4">
            <w:pPr>
              <w:spacing w:after="160" w:line="240" w:lineRule="exact"/>
              <w:rPr>
                <w:i/>
                <w:sz w:val="22"/>
                <w:szCs w:val="22"/>
              </w:rPr>
            </w:pPr>
            <w:r w:rsidRPr="00045388">
              <w:rPr>
                <w:i/>
                <w:sz w:val="22"/>
                <w:szCs w:val="22"/>
              </w:rPr>
              <w:t>Создание условий для безопасности  работников,  детей, родителей на территории детского сада</w:t>
            </w:r>
          </w:p>
        </w:tc>
        <w:tc>
          <w:tcPr>
            <w:tcW w:w="2835" w:type="dxa"/>
            <w:shd w:val="clear" w:color="auto" w:fill="auto"/>
          </w:tcPr>
          <w:p w:rsidR="00945036" w:rsidRPr="00045388" w:rsidRDefault="00945036" w:rsidP="00F826D4">
            <w:pPr>
              <w:spacing w:after="160" w:line="240" w:lineRule="exact"/>
              <w:rPr>
                <w:i/>
                <w:sz w:val="22"/>
                <w:szCs w:val="22"/>
              </w:rPr>
            </w:pPr>
            <w:r w:rsidRPr="00045388">
              <w:rPr>
                <w:i/>
                <w:sz w:val="22"/>
                <w:szCs w:val="22"/>
              </w:rPr>
              <w:t>Отсутствие нарушений</w:t>
            </w:r>
            <w:r>
              <w:rPr>
                <w:i/>
                <w:sz w:val="22"/>
                <w:szCs w:val="22"/>
              </w:rPr>
              <w:t>,</w:t>
            </w:r>
            <w:r w:rsidRPr="00045388">
              <w:rPr>
                <w:i/>
                <w:sz w:val="22"/>
                <w:szCs w:val="22"/>
              </w:rPr>
              <w:t xml:space="preserve"> выполнение, качество работы</w:t>
            </w:r>
          </w:p>
        </w:tc>
        <w:tc>
          <w:tcPr>
            <w:tcW w:w="2410" w:type="dxa"/>
            <w:shd w:val="clear" w:color="auto" w:fill="auto"/>
          </w:tcPr>
          <w:p w:rsidR="00945036" w:rsidRPr="00045388" w:rsidRDefault="00945036" w:rsidP="00F826D4">
            <w:pPr>
              <w:tabs>
                <w:tab w:val="left" w:pos="284"/>
                <w:tab w:val="left" w:pos="993"/>
              </w:tabs>
              <w:suppressAutoHyphens/>
              <w:jc w:val="both"/>
              <w:rPr>
                <w:i/>
                <w:sz w:val="22"/>
                <w:szCs w:val="22"/>
              </w:rPr>
            </w:pPr>
            <w:r>
              <w:rPr>
                <w:i/>
                <w:sz w:val="22"/>
                <w:szCs w:val="22"/>
              </w:rPr>
              <w:t>3%</w:t>
            </w:r>
          </w:p>
        </w:tc>
        <w:tc>
          <w:tcPr>
            <w:tcW w:w="1559" w:type="dxa"/>
            <w:vMerge w:val="restart"/>
          </w:tcPr>
          <w:p w:rsidR="00945036" w:rsidRPr="00045388" w:rsidRDefault="00945036" w:rsidP="00F826D4">
            <w:pPr>
              <w:tabs>
                <w:tab w:val="left" w:pos="284"/>
                <w:tab w:val="left" w:pos="993"/>
              </w:tabs>
              <w:suppressAutoHyphens/>
              <w:jc w:val="both"/>
              <w:rPr>
                <w:b/>
                <w:sz w:val="22"/>
                <w:szCs w:val="22"/>
              </w:rPr>
            </w:pPr>
            <w:r w:rsidRPr="00045388">
              <w:rPr>
                <w:b/>
                <w:sz w:val="22"/>
                <w:szCs w:val="22"/>
              </w:rPr>
              <w:t>ежемесячно</w:t>
            </w:r>
          </w:p>
        </w:tc>
      </w:tr>
      <w:tr w:rsidR="00945036" w:rsidRPr="00045388" w:rsidTr="00B77BA3">
        <w:tc>
          <w:tcPr>
            <w:tcW w:w="709" w:type="dxa"/>
            <w:shd w:val="clear" w:color="auto" w:fill="auto"/>
          </w:tcPr>
          <w:p w:rsidR="00945036" w:rsidRPr="00045388" w:rsidRDefault="00945036" w:rsidP="00F826D4">
            <w:pPr>
              <w:tabs>
                <w:tab w:val="left" w:pos="284"/>
                <w:tab w:val="left" w:pos="993"/>
              </w:tabs>
              <w:suppressAutoHyphens/>
              <w:jc w:val="both"/>
              <w:rPr>
                <w:b/>
                <w:i/>
                <w:sz w:val="22"/>
                <w:szCs w:val="22"/>
              </w:rPr>
            </w:pPr>
            <w:r w:rsidRPr="00045388">
              <w:rPr>
                <w:b/>
                <w:i/>
                <w:sz w:val="22"/>
                <w:szCs w:val="22"/>
              </w:rPr>
              <w:t>2</w:t>
            </w:r>
          </w:p>
        </w:tc>
        <w:tc>
          <w:tcPr>
            <w:tcW w:w="2552" w:type="dxa"/>
            <w:shd w:val="clear" w:color="auto" w:fill="auto"/>
          </w:tcPr>
          <w:p w:rsidR="00945036" w:rsidRPr="00045388" w:rsidRDefault="00945036" w:rsidP="00F826D4">
            <w:pPr>
              <w:spacing w:after="160" w:line="240" w:lineRule="exact"/>
              <w:rPr>
                <w:i/>
                <w:sz w:val="22"/>
                <w:szCs w:val="22"/>
              </w:rPr>
            </w:pPr>
            <w:r w:rsidRPr="00045388">
              <w:rPr>
                <w:i/>
                <w:sz w:val="22"/>
                <w:szCs w:val="22"/>
              </w:rPr>
              <w:t>Исполнительская дисциплина</w:t>
            </w:r>
          </w:p>
        </w:tc>
        <w:tc>
          <w:tcPr>
            <w:tcW w:w="2835" w:type="dxa"/>
            <w:shd w:val="clear" w:color="auto" w:fill="auto"/>
          </w:tcPr>
          <w:p w:rsidR="00945036" w:rsidRPr="00045388" w:rsidRDefault="00945036" w:rsidP="00F826D4">
            <w:pPr>
              <w:spacing w:after="160" w:line="240" w:lineRule="exact"/>
              <w:rPr>
                <w:i/>
                <w:sz w:val="22"/>
                <w:szCs w:val="22"/>
              </w:rPr>
            </w:pPr>
            <w:r w:rsidRPr="00045388">
              <w:rPr>
                <w:i/>
                <w:sz w:val="22"/>
                <w:szCs w:val="22"/>
              </w:rPr>
              <w:t>Сохранение рабочего инвентаря в надлежащем порядке</w:t>
            </w:r>
          </w:p>
        </w:tc>
        <w:tc>
          <w:tcPr>
            <w:tcW w:w="2410" w:type="dxa"/>
            <w:shd w:val="clear" w:color="auto" w:fill="auto"/>
          </w:tcPr>
          <w:p w:rsidR="00945036" w:rsidRPr="00045388" w:rsidRDefault="00945036" w:rsidP="00F826D4">
            <w:pPr>
              <w:tabs>
                <w:tab w:val="left" w:pos="284"/>
                <w:tab w:val="left" w:pos="993"/>
              </w:tabs>
              <w:suppressAutoHyphens/>
              <w:jc w:val="both"/>
              <w:rPr>
                <w:i/>
                <w:sz w:val="22"/>
                <w:szCs w:val="22"/>
              </w:rPr>
            </w:pPr>
            <w:r>
              <w:rPr>
                <w:i/>
                <w:sz w:val="22"/>
                <w:szCs w:val="22"/>
              </w:rPr>
              <w:t>2%</w:t>
            </w:r>
          </w:p>
        </w:tc>
        <w:tc>
          <w:tcPr>
            <w:tcW w:w="1559" w:type="dxa"/>
            <w:vMerge/>
          </w:tcPr>
          <w:p w:rsidR="00945036" w:rsidRPr="00045388" w:rsidRDefault="00945036" w:rsidP="00F826D4">
            <w:pPr>
              <w:tabs>
                <w:tab w:val="left" w:pos="284"/>
                <w:tab w:val="left" w:pos="993"/>
              </w:tabs>
              <w:suppressAutoHyphens/>
              <w:jc w:val="both"/>
              <w:rPr>
                <w:sz w:val="22"/>
                <w:szCs w:val="22"/>
              </w:rPr>
            </w:pPr>
          </w:p>
        </w:tc>
      </w:tr>
      <w:tr w:rsidR="00945036" w:rsidRPr="003722F0" w:rsidTr="00B77BA3">
        <w:tc>
          <w:tcPr>
            <w:tcW w:w="10065" w:type="dxa"/>
            <w:gridSpan w:val="5"/>
            <w:shd w:val="clear" w:color="auto" w:fill="auto"/>
          </w:tcPr>
          <w:p w:rsidR="00945036" w:rsidRPr="003722F0" w:rsidRDefault="00945036" w:rsidP="00F826D4">
            <w:pPr>
              <w:tabs>
                <w:tab w:val="left" w:pos="284"/>
                <w:tab w:val="left" w:pos="993"/>
              </w:tabs>
              <w:suppressAutoHyphens/>
              <w:jc w:val="both"/>
              <w:rPr>
                <w:b/>
                <w:sz w:val="22"/>
                <w:szCs w:val="22"/>
              </w:rPr>
            </w:pPr>
            <w:r>
              <w:rPr>
                <w:sz w:val="22"/>
                <w:szCs w:val="22"/>
              </w:rPr>
              <w:t xml:space="preserve">                                                                                                       </w:t>
            </w:r>
            <w:r w:rsidRPr="003722F0">
              <w:rPr>
                <w:b/>
                <w:sz w:val="22"/>
                <w:szCs w:val="22"/>
              </w:rPr>
              <w:t>итого: 5%</w:t>
            </w:r>
          </w:p>
        </w:tc>
      </w:tr>
      <w:tr w:rsidR="00945036" w:rsidRPr="00045388" w:rsidTr="00B77BA3">
        <w:tc>
          <w:tcPr>
            <w:tcW w:w="709" w:type="dxa"/>
            <w:shd w:val="clear" w:color="auto" w:fill="auto"/>
          </w:tcPr>
          <w:p w:rsidR="00945036" w:rsidRPr="00045388" w:rsidRDefault="00945036" w:rsidP="00F826D4">
            <w:pPr>
              <w:spacing w:after="160" w:line="240" w:lineRule="exact"/>
              <w:jc w:val="right"/>
              <w:rPr>
                <w:sz w:val="22"/>
                <w:szCs w:val="22"/>
              </w:rPr>
            </w:pPr>
            <w:r>
              <w:rPr>
                <w:sz w:val="22"/>
                <w:szCs w:val="22"/>
              </w:rPr>
              <w:t>3</w:t>
            </w:r>
          </w:p>
        </w:tc>
        <w:tc>
          <w:tcPr>
            <w:tcW w:w="2552" w:type="dxa"/>
            <w:shd w:val="clear" w:color="auto" w:fill="auto"/>
          </w:tcPr>
          <w:p w:rsidR="00945036" w:rsidRPr="00045388" w:rsidRDefault="00945036" w:rsidP="00F826D4">
            <w:pPr>
              <w:spacing w:after="160" w:line="240" w:lineRule="exact"/>
              <w:rPr>
                <w:i/>
                <w:sz w:val="22"/>
                <w:szCs w:val="22"/>
              </w:rPr>
            </w:pPr>
            <w:r w:rsidRPr="00045388">
              <w:rPr>
                <w:i/>
                <w:sz w:val="22"/>
                <w:szCs w:val="22"/>
              </w:rPr>
              <w:t>Эффективное использование коммунальных ресурсов</w:t>
            </w:r>
          </w:p>
        </w:tc>
        <w:tc>
          <w:tcPr>
            <w:tcW w:w="2835" w:type="dxa"/>
            <w:shd w:val="clear" w:color="auto" w:fill="auto"/>
          </w:tcPr>
          <w:p w:rsidR="00945036" w:rsidRPr="00045388" w:rsidRDefault="00945036" w:rsidP="00F826D4">
            <w:pPr>
              <w:spacing w:after="160" w:line="240" w:lineRule="exact"/>
              <w:rPr>
                <w:i/>
                <w:sz w:val="22"/>
                <w:szCs w:val="22"/>
              </w:rPr>
            </w:pPr>
            <w:r w:rsidRPr="00045388">
              <w:rPr>
                <w:i/>
                <w:sz w:val="22"/>
                <w:szCs w:val="22"/>
              </w:rPr>
              <w:t>Выполнение мероприятий по экономии водоснабжения и энергосбережения</w:t>
            </w:r>
          </w:p>
        </w:tc>
        <w:tc>
          <w:tcPr>
            <w:tcW w:w="2410" w:type="dxa"/>
            <w:shd w:val="clear" w:color="auto" w:fill="auto"/>
          </w:tcPr>
          <w:p w:rsidR="00945036" w:rsidRPr="00045388" w:rsidRDefault="00945036" w:rsidP="00F826D4">
            <w:pPr>
              <w:tabs>
                <w:tab w:val="left" w:pos="284"/>
                <w:tab w:val="left" w:pos="993"/>
              </w:tabs>
              <w:suppressAutoHyphens/>
              <w:jc w:val="both"/>
              <w:rPr>
                <w:i/>
                <w:sz w:val="22"/>
                <w:szCs w:val="22"/>
              </w:rPr>
            </w:pPr>
            <w:r w:rsidRPr="00045388">
              <w:rPr>
                <w:i/>
                <w:sz w:val="22"/>
                <w:szCs w:val="22"/>
              </w:rPr>
              <w:t>30%</w:t>
            </w:r>
          </w:p>
        </w:tc>
        <w:tc>
          <w:tcPr>
            <w:tcW w:w="1559" w:type="dxa"/>
            <w:vMerge w:val="restart"/>
          </w:tcPr>
          <w:p w:rsidR="00945036" w:rsidRDefault="00945036" w:rsidP="00F826D4">
            <w:pPr>
              <w:spacing w:after="160" w:line="240" w:lineRule="exact"/>
              <w:jc w:val="center"/>
              <w:rPr>
                <w:b/>
                <w:sz w:val="22"/>
                <w:szCs w:val="22"/>
              </w:rPr>
            </w:pPr>
            <w:r>
              <w:rPr>
                <w:b/>
                <w:sz w:val="22"/>
                <w:szCs w:val="22"/>
              </w:rPr>
              <w:t>ежемесячно</w:t>
            </w:r>
          </w:p>
          <w:p w:rsidR="00945036" w:rsidRPr="00045388" w:rsidRDefault="00945036" w:rsidP="00F826D4">
            <w:pPr>
              <w:spacing w:after="160" w:line="240" w:lineRule="exact"/>
              <w:jc w:val="center"/>
              <w:rPr>
                <w:b/>
                <w:sz w:val="22"/>
                <w:szCs w:val="22"/>
              </w:rPr>
            </w:pPr>
          </w:p>
        </w:tc>
      </w:tr>
      <w:tr w:rsidR="00945036" w:rsidRPr="00045388" w:rsidTr="00B77BA3">
        <w:tc>
          <w:tcPr>
            <w:tcW w:w="709" w:type="dxa"/>
            <w:shd w:val="clear" w:color="auto" w:fill="auto"/>
          </w:tcPr>
          <w:p w:rsidR="00945036" w:rsidRPr="00045388" w:rsidRDefault="00945036" w:rsidP="00F826D4">
            <w:pPr>
              <w:spacing w:after="160" w:line="240" w:lineRule="exact"/>
              <w:jc w:val="right"/>
              <w:rPr>
                <w:sz w:val="22"/>
                <w:szCs w:val="22"/>
              </w:rPr>
            </w:pPr>
            <w:r>
              <w:rPr>
                <w:sz w:val="22"/>
                <w:szCs w:val="22"/>
              </w:rPr>
              <w:t>4</w:t>
            </w:r>
          </w:p>
        </w:tc>
        <w:tc>
          <w:tcPr>
            <w:tcW w:w="2552" w:type="dxa"/>
            <w:shd w:val="clear" w:color="auto" w:fill="auto"/>
          </w:tcPr>
          <w:p w:rsidR="00945036" w:rsidRPr="00045388" w:rsidRDefault="00945036" w:rsidP="00F826D4">
            <w:pPr>
              <w:spacing w:after="160" w:line="240" w:lineRule="exact"/>
              <w:rPr>
                <w:i/>
                <w:sz w:val="22"/>
                <w:szCs w:val="22"/>
              </w:rPr>
            </w:pPr>
            <w:r w:rsidRPr="00045388">
              <w:rPr>
                <w:i/>
                <w:sz w:val="22"/>
                <w:szCs w:val="22"/>
              </w:rPr>
              <w:t>работа по ремонту учреждения</w:t>
            </w:r>
          </w:p>
        </w:tc>
        <w:tc>
          <w:tcPr>
            <w:tcW w:w="2835" w:type="dxa"/>
            <w:shd w:val="clear" w:color="auto" w:fill="auto"/>
          </w:tcPr>
          <w:p w:rsidR="00945036" w:rsidRPr="00045388" w:rsidRDefault="00945036" w:rsidP="00F826D4">
            <w:pPr>
              <w:spacing w:after="160" w:line="240" w:lineRule="exact"/>
              <w:rPr>
                <w:i/>
                <w:sz w:val="22"/>
                <w:szCs w:val="22"/>
              </w:rPr>
            </w:pPr>
            <w:r>
              <w:rPr>
                <w:i/>
                <w:sz w:val="22"/>
                <w:szCs w:val="22"/>
              </w:rPr>
              <w:t xml:space="preserve">плановый </w:t>
            </w:r>
            <w:r w:rsidRPr="00045388">
              <w:rPr>
                <w:i/>
                <w:sz w:val="22"/>
                <w:szCs w:val="22"/>
              </w:rPr>
              <w:t xml:space="preserve"> косметически</w:t>
            </w:r>
            <w:r>
              <w:rPr>
                <w:i/>
                <w:sz w:val="22"/>
                <w:szCs w:val="22"/>
              </w:rPr>
              <w:t>й</w:t>
            </w:r>
          </w:p>
        </w:tc>
        <w:tc>
          <w:tcPr>
            <w:tcW w:w="2410" w:type="dxa"/>
            <w:shd w:val="clear" w:color="auto" w:fill="auto"/>
          </w:tcPr>
          <w:p w:rsidR="00945036" w:rsidRPr="00045388" w:rsidRDefault="00945036" w:rsidP="00F826D4">
            <w:pPr>
              <w:spacing w:after="160" w:line="240" w:lineRule="exact"/>
              <w:rPr>
                <w:i/>
                <w:sz w:val="22"/>
                <w:szCs w:val="22"/>
              </w:rPr>
            </w:pPr>
            <w:r>
              <w:rPr>
                <w:i/>
                <w:sz w:val="22"/>
                <w:szCs w:val="22"/>
              </w:rPr>
              <w:t>3</w:t>
            </w:r>
            <w:r w:rsidRPr="00045388">
              <w:rPr>
                <w:i/>
                <w:sz w:val="22"/>
                <w:szCs w:val="22"/>
              </w:rPr>
              <w:t>0%</w:t>
            </w:r>
          </w:p>
        </w:tc>
        <w:tc>
          <w:tcPr>
            <w:tcW w:w="1559" w:type="dxa"/>
            <w:vMerge/>
          </w:tcPr>
          <w:p w:rsidR="00945036" w:rsidRPr="00045388" w:rsidRDefault="00945036" w:rsidP="00F826D4">
            <w:pPr>
              <w:spacing w:after="160" w:line="240" w:lineRule="exact"/>
              <w:jc w:val="center"/>
              <w:rPr>
                <w:b/>
                <w:sz w:val="22"/>
                <w:szCs w:val="22"/>
              </w:rPr>
            </w:pPr>
          </w:p>
        </w:tc>
      </w:tr>
      <w:tr w:rsidR="00945036" w:rsidRPr="00045388" w:rsidTr="00B77BA3">
        <w:tc>
          <w:tcPr>
            <w:tcW w:w="709" w:type="dxa"/>
            <w:shd w:val="clear" w:color="auto" w:fill="auto"/>
          </w:tcPr>
          <w:p w:rsidR="00945036" w:rsidRPr="00045388" w:rsidRDefault="00945036" w:rsidP="00F826D4">
            <w:pPr>
              <w:spacing w:after="160" w:line="240" w:lineRule="exact"/>
              <w:jc w:val="right"/>
              <w:rPr>
                <w:sz w:val="22"/>
                <w:szCs w:val="22"/>
              </w:rPr>
            </w:pPr>
            <w:r>
              <w:rPr>
                <w:sz w:val="22"/>
                <w:szCs w:val="22"/>
              </w:rPr>
              <w:t>5</w:t>
            </w:r>
          </w:p>
        </w:tc>
        <w:tc>
          <w:tcPr>
            <w:tcW w:w="2552" w:type="dxa"/>
            <w:shd w:val="clear" w:color="auto" w:fill="auto"/>
          </w:tcPr>
          <w:p w:rsidR="00945036" w:rsidRPr="00F64060" w:rsidRDefault="00945036" w:rsidP="00F826D4">
            <w:pPr>
              <w:spacing w:after="160" w:line="240" w:lineRule="exact"/>
              <w:rPr>
                <w:i/>
                <w:sz w:val="22"/>
                <w:szCs w:val="22"/>
              </w:rPr>
            </w:pPr>
            <w:r w:rsidRPr="00F64060">
              <w:rPr>
                <w:i/>
                <w:sz w:val="22"/>
                <w:szCs w:val="22"/>
              </w:rPr>
              <w:t>Выполнение работы, не предусмотренной должностной инструкцией, дополнительная нагрузка</w:t>
            </w:r>
          </w:p>
        </w:tc>
        <w:tc>
          <w:tcPr>
            <w:tcW w:w="2835" w:type="dxa"/>
            <w:shd w:val="clear" w:color="auto" w:fill="auto"/>
          </w:tcPr>
          <w:p w:rsidR="00945036" w:rsidRPr="00045388" w:rsidRDefault="00945036" w:rsidP="00F826D4">
            <w:pPr>
              <w:spacing w:after="160" w:line="240" w:lineRule="exact"/>
              <w:rPr>
                <w:i/>
                <w:sz w:val="22"/>
                <w:szCs w:val="22"/>
              </w:rPr>
            </w:pPr>
          </w:p>
        </w:tc>
        <w:tc>
          <w:tcPr>
            <w:tcW w:w="2410" w:type="dxa"/>
            <w:shd w:val="clear" w:color="auto" w:fill="auto"/>
          </w:tcPr>
          <w:p w:rsidR="00945036" w:rsidRPr="00045388" w:rsidRDefault="00F64060" w:rsidP="00F826D4">
            <w:pPr>
              <w:spacing w:after="160" w:line="240" w:lineRule="exact"/>
              <w:rPr>
                <w:i/>
                <w:sz w:val="22"/>
                <w:szCs w:val="22"/>
              </w:rPr>
            </w:pPr>
            <w:r>
              <w:rPr>
                <w:i/>
                <w:sz w:val="22"/>
                <w:szCs w:val="22"/>
              </w:rPr>
              <w:t>5</w:t>
            </w:r>
            <w:r w:rsidR="00945036">
              <w:rPr>
                <w:i/>
                <w:sz w:val="22"/>
                <w:szCs w:val="22"/>
              </w:rPr>
              <w:t>0</w:t>
            </w:r>
            <w:r w:rsidR="00945036" w:rsidRPr="00045388">
              <w:rPr>
                <w:i/>
                <w:sz w:val="22"/>
                <w:szCs w:val="22"/>
              </w:rPr>
              <w:t>%</w:t>
            </w:r>
          </w:p>
        </w:tc>
        <w:tc>
          <w:tcPr>
            <w:tcW w:w="1559" w:type="dxa"/>
          </w:tcPr>
          <w:p w:rsidR="00945036" w:rsidRPr="00045388" w:rsidRDefault="00945036" w:rsidP="00F826D4">
            <w:pPr>
              <w:spacing w:after="160" w:line="240" w:lineRule="exact"/>
              <w:jc w:val="center"/>
              <w:rPr>
                <w:b/>
                <w:sz w:val="22"/>
                <w:szCs w:val="22"/>
              </w:rPr>
            </w:pPr>
            <w:r>
              <w:rPr>
                <w:b/>
                <w:sz w:val="22"/>
                <w:szCs w:val="22"/>
              </w:rPr>
              <w:t>в течение года</w:t>
            </w:r>
          </w:p>
        </w:tc>
      </w:tr>
      <w:tr w:rsidR="00945036" w:rsidRPr="00045388" w:rsidTr="00B77BA3">
        <w:tc>
          <w:tcPr>
            <w:tcW w:w="10065" w:type="dxa"/>
            <w:gridSpan w:val="5"/>
            <w:shd w:val="clear" w:color="auto" w:fill="auto"/>
          </w:tcPr>
          <w:p w:rsidR="00945036" w:rsidRPr="00045388" w:rsidRDefault="00945036" w:rsidP="00F826D4">
            <w:pPr>
              <w:spacing w:after="160" w:line="240" w:lineRule="exact"/>
              <w:jc w:val="center"/>
              <w:rPr>
                <w:b/>
                <w:sz w:val="22"/>
                <w:szCs w:val="22"/>
              </w:rPr>
            </w:pPr>
          </w:p>
          <w:p w:rsidR="00945036" w:rsidRPr="00045388" w:rsidRDefault="00945036" w:rsidP="00F826D4">
            <w:pPr>
              <w:spacing w:after="160" w:line="240" w:lineRule="exact"/>
              <w:jc w:val="center"/>
              <w:rPr>
                <w:b/>
                <w:sz w:val="22"/>
                <w:szCs w:val="22"/>
              </w:rPr>
            </w:pPr>
            <w:r w:rsidRPr="00045388">
              <w:rPr>
                <w:b/>
                <w:sz w:val="22"/>
                <w:szCs w:val="22"/>
              </w:rPr>
              <w:t>III.  Качество выполняемых работ</w:t>
            </w:r>
          </w:p>
        </w:tc>
      </w:tr>
      <w:tr w:rsidR="00945036" w:rsidRPr="00045388" w:rsidTr="00B77BA3">
        <w:tc>
          <w:tcPr>
            <w:tcW w:w="709" w:type="dxa"/>
            <w:shd w:val="clear" w:color="auto" w:fill="auto"/>
          </w:tcPr>
          <w:p w:rsidR="00945036" w:rsidRPr="00045388" w:rsidRDefault="00945036" w:rsidP="00F826D4">
            <w:pPr>
              <w:spacing w:after="160" w:line="240" w:lineRule="exact"/>
              <w:jc w:val="right"/>
              <w:rPr>
                <w:sz w:val="22"/>
                <w:szCs w:val="22"/>
              </w:rPr>
            </w:pPr>
            <w:r w:rsidRPr="00045388">
              <w:rPr>
                <w:sz w:val="22"/>
                <w:szCs w:val="22"/>
              </w:rPr>
              <w:t>1</w:t>
            </w:r>
          </w:p>
        </w:tc>
        <w:tc>
          <w:tcPr>
            <w:tcW w:w="2552" w:type="dxa"/>
            <w:shd w:val="clear" w:color="auto" w:fill="auto"/>
          </w:tcPr>
          <w:p w:rsidR="00945036" w:rsidRPr="00045388" w:rsidRDefault="00945036" w:rsidP="00F826D4">
            <w:pPr>
              <w:spacing w:after="160" w:line="240" w:lineRule="exact"/>
              <w:rPr>
                <w:i/>
                <w:sz w:val="22"/>
                <w:szCs w:val="22"/>
              </w:rPr>
            </w:pPr>
            <w:r w:rsidRPr="00045388">
              <w:rPr>
                <w:i/>
                <w:sz w:val="22"/>
                <w:szCs w:val="22"/>
              </w:rPr>
              <w:t xml:space="preserve">отсутствие замечаний со стороны контрольно-надзорных органов </w:t>
            </w:r>
          </w:p>
        </w:tc>
        <w:tc>
          <w:tcPr>
            <w:tcW w:w="2835" w:type="dxa"/>
            <w:shd w:val="clear" w:color="auto" w:fill="auto"/>
          </w:tcPr>
          <w:p w:rsidR="00945036" w:rsidRPr="00045388" w:rsidRDefault="00945036" w:rsidP="00F826D4">
            <w:pPr>
              <w:spacing w:after="160" w:line="240" w:lineRule="exact"/>
              <w:rPr>
                <w:i/>
                <w:sz w:val="22"/>
                <w:szCs w:val="22"/>
              </w:rPr>
            </w:pPr>
            <w:r>
              <w:rPr>
                <w:i/>
                <w:sz w:val="22"/>
                <w:szCs w:val="22"/>
              </w:rPr>
              <w:t xml:space="preserve">при приемке учреждения, при проверке надзорными органами </w:t>
            </w:r>
            <w:proofErr w:type="spellStart"/>
            <w:proofErr w:type="gramStart"/>
            <w:r>
              <w:rPr>
                <w:i/>
                <w:sz w:val="22"/>
                <w:szCs w:val="22"/>
              </w:rPr>
              <w:t>гос</w:t>
            </w:r>
            <w:proofErr w:type="spellEnd"/>
            <w:r>
              <w:rPr>
                <w:i/>
                <w:sz w:val="22"/>
                <w:szCs w:val="22"/>
              </w:rPr>
              <w:t xml:space="preserve"> </w:t>
            </w:r>
            <w:proofErr w:type="spellStart"/>
            <w:r>
              <w:rPr>
                <w:i/>
                <w:sz w:val="22"/>
                <w:szCs w:val="22"/>
              </w:rPr>
              <w:t>пож</w:t>
            </w:r>
            <w:proofErr w:type="spellEnd"/>
            <w:proofErr w:type="gramEnd"/>
            <w:r>
              <w:rPr>
                <w:i/>
                <w:sz w:val="22"/>
                <w:szCs w:val="22"/>
              </w:rPr>
              <w:t xml:space="preserve"> надзора, </w:t>
            </w:r>
            <w:proofErr w:type="spellStart"/>
            <w:r>
              <w:rPr>
                <w:i/>
                <w:sz w:val="22"/>
                <w:szCs w:val="22"/>
              </w:rPr>
              <w:t>сэс</w:t>
            </w:r>
            <w:proofErr w:type="spellEnd"/>
            <w:r>
              <w:rPr>
                <w:i/>
                <w:sz w:val="22"/>
                <w:szCs w:val="22"/>
              </w:rPr>
              <w:t xml:space="preserve">. </w:t>
            </w:r>
          </w:p>
        </w:tc>
        <w:tc>
          <w:tcPr>
            <w:tcW w:w="2410" w:type="dxa"/>
            <w:shd w:val="clear" w:color="auto" w:fill="auto"/>
          </w:tcPr>
          <w:p w:rsidR="00945036" w:rsidRPr="00045388" w:rsidRDefault="00945036" w:rsidP="00F826D4">
            <w:pPr>
              <w:spacing w:after="160" w:line="240" w:lineRule="exact"/>
              <w:jc w:val="center"/>
              <w:rPr>
                <w:i/>
                <w:sz w:val="22"/>
                <w:szCs w:val="22"/>
              </w:rPr>
            </w:pPr>
            <w:r w:rsidRPr="00045388">
              <w:rPr>
                <w:i/>
                <w:sz w:val="22"/>
                <w:szCs w:val="22"/>
              </w:rPr>
              <w:t>20%</w:t>
            </w:r>
          </w:p>
        </w:tc>
        <w:tc>
          <w:tcPr>
            <w:tcW w:w="1559" w:type="dxa"/>
          </w:tcPr>
          <w:p w:rsidR="00945036" w:rsidRPr="00045388" w:rsidRDefault="00945036" w:rsidP="00F826D4">
            <w:pPr>
              <w:spacing w:after="160" w:line="240" w:lineRule="exact"/>
              <w:jc w:val="center"/>
              <w:rPr>
                <w:b/>
                <w:sz w:val="22"/>
                <w:szCs w:val="22"/>
              </w:rPr>
            </w:pPr>
            <w:r>
              <w:rPr>
                <w:b/>
                <w:sz w:val="22"/>
                <w:szCs w:val="22"/>
              </w:rPr>
              <w:t>в течение года</w:t>
            </w:r>
          </w:p>
        </w:tc>
      </w:tr>
    </w:tbl>
    <w:p w:rsidR="00860B29" w:rsidRPr="00045388" w:rsidRDefault="00860B29" w:rsidP="00945036">
      <w:pPr>
        <w:rPr>
          <w:b/>
          <w:sz w:val="22"/>
          <w:szCs w:val="22"/>
        </w:rPr>
      </w:pPr>
    </w:p>
    <w:p w:rsidR="000967A1" w:rsidRPr="00045388" w:rsidRDefault="00C74900" w:rsidP="000967A1">
      <w:pPr>
        <w:ind w:left="1070"/>
        <w:rPr>
          <w:b/>
          <w:sz w:val="22"/>
          <w:szCs w:val="22"/>
        </w:rPr>
      </w:pPr>
      <w:r w:rsidRPr="00045388">
        <w:rPr>
          <w:b/>
          <w:sz w:val="22"/>
          <w:szCs w:val="22"/>
        </w:rPr>
        <w:t>П</w:t>
      </w:r>
      <w:r w:rsidR="000967A1" w:rsidRPr="00045388">
        <w:rPr>
          <w:b/>
          <w:sz w:val="22"/>
          <w:szCs w:val="22"/>
        </w:rPr>
        <w:t>овару, кухонному рабочему</w:t>
      </w:r>
    </w:p>
    <w:p w:rsidR="00C74900" w:rsidRPr="00045388" w:rsidRDefault="00C74900" w:rsidP="000967A1">
      <w:pPr>
        <w:ind w:left="1070"/>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835"/>
        <w:gridCol w:w="2410"/>
        <w:gridCol w:w="1559"/>
      </w:tblGrid>
      <w:tr w:rsidR="004F2C6C" w:rsidRPr="00045388" w:rsidTr="00B77BA3">
        <w:tc>
          <w:tcPr>
            <w:tcW w:w="709" w:type="dxa"/>
            <w:shd w:val="clear" w:color="auto" w:fill="auto"/>
          </w:tcPr>
          <w:p w:rsidR="004F2C6C" w:rsidRPr="00045388" w:rsidRDefault="004F2C6C" w:rsidP="004F2C6C">
            <w:pPr>
              <w:tabs>
                <w:tab w:val="left" w:pos="284"/>
                <w:tab w:val="left" w:pos="993"/>
              </w:tabs>
              <w:suppressAutoHyphens/>
              <w:jc w:val="center"/>
              <w:rPr>
                <w:b/>
                <w:sz w:val="22"/>
                <w:szCs w:val="22"/>
              </w:rPr>
            </w:pPr>
            <w:r w:rsidRPr="00045388">
              <w:rPr>
                <w:b/>
                <w:sz w:val="22"/>
                <w:szCs w:val="22"/>
              </w:rPr>
              <w:t xml:space="preserve">№ </w:t>
            </w:r>
            <w:proofErr w:type="gramStart"/>
            <w:r w:rsidRPr="00045388">
              <w:rPr>
                <w:b/>
                <w:sz w:val="22"/>
                <w:szCs w:val="22"/>
              </w:rPr>
              <w:t>п</w:t>
            </w:r>
            <w:proofErr w:type="gramEnd"/>
            <w:r w:rsidRPr="00045388">
              <w:rPr>
                <w:b/>
                <w:sz w:val="22"/>
                <w:szCs w:val="22"/>
              </w:rPr>
              <w:t>/п</w:t>
            </w:r>
          </w:p>
        </w:tc>
        <w:tc>
          <w:tcPr>
            <w:tcW w:w="2552"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Показатели</w:t>
            </w:r>
          </w:p>
        </w:tc>
        <w:tc>
          <w:tcPr>
            <w:tcW w:w="2835"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Критерии</w:t>
            </w:r>
          </w:p>
        </w:tc>
        <w:tc>
          <w:tcPr>
            <w:tcW w:w="2410"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Размеры выплаты в процентном отношении к окладу</w:t>
            </w:r>
          </w:p>
        </w:tc>
        <w:tc>
          <w:tcPr>
            <w:tcW w:w="1559" w:type="dxa"/>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периодичность</w:t>
            </w:r>
          </w:p>
        </w:tc>
      </w:tr>
      <w:tr w:rsidR="004F2C6C" w:rsidRPr="00045388" w:rsidTr="00B77BA3">
        <w:tc>
          <w:tcPr>
            <w:tcW w:w="10065" w:type="dxa"/>
            <w:gridSpan w:val="5"/>
            <w:shd w:val="clear" w:color="auto" w:fill="auto"/>
          </w:tcPr>
          <w:p w:rsidR="004F2C6C" w:rsidRPr="00045388" w:rsidRDefault="004F2C6C" w:rsidP="004F2C6C">
            <w:pPr>
              <w:tabs>
                <w:tab w:val="left" w:pos="284"/>
                <w:tab w:val="left" w:pos="993"/>
              </w:tabs>
              <w:suppressAutoHyphens/>
              <w:jc w:val="center"/>
              <w:rPr>
                <w:b/>
                <w:sz w:val="22"/>
                <w:szCs w:val="22"/>
              </w:rPr>
            </w:pPr>
            <w:r w:rsidRPr="00045388">
              <w:rPr>
                <w:rFonts w:ascii="Academia" w:hAnsi="Academia"/>
                <w:b/>
                <w:sz w:val="22"/>
                <w:szCs w:val="22"/>
              </w:rPr>
              <w:t>I</w:t>
            </w:r>
            <w:r w:rsidRPr="00045388">
              <w:rPr>
                <w:b/>
                <w:sz w:val="22"/>
                <w:szCs w:val="22"/>
              </w:rPr>
              <w:t xml:space="preserve"> .За интенсивность и высокие результаты работы</w:t>
            </w:r>
          </w:p>
          <w:p w:rsidR="007B39C8" w:rsidRPr="00045388" w:rsidRDefault="007B39C8" w:rsidP="004F2C6C">
            <w:pPr>
              <w:tabs>
                <w:tab w:val="left" w:pos="284"/>
                <w:tab w:val="left" w:pos="993"/>
              </w:tabs>
              <w:suppressAutoHyphens/>
              <w:jc w:val="center"/>
              <w:rPr>
                <w:b/>
                <w:sz w:val="22"/>
                <w:szCs w:val="22"/>
              </w:rPr>
            </w:pPr>
          </w:p>
        </w:tc>
      </w:tr>
      <w:tr w:rsidR="00C74900" w:rsidRPr="00045388" w:rsidTr="00B77BA3">
        <w:tc>
          <w:tcPr>
            <w:tcW w:w="709" w:type="dxa"/>
            <w:shd w:val="clear" w:color="auto" w:fill="auto"/>
          </w:tcPr>
          <w:p w:rsidR="00C74900" w:rsidRPr="00045388" w:rsidRDefault="00C74900" w:rsidP="004F2C6C">
            <w:pPr>
              <w:tabs>
                <w:tab w:val="left" w:pos="284"/>
                <w:tab w:val="left" w:pos="993"/>
              </w:tabs>
              <w:suppressAutoHyphens/>
              <w:jc w:val="both"/>
              <w:rPr>
                <w:b/>
                <w:i/>
                <w:sz w:val="22"/>
                <w:szCs w:val="22"/>
              </w:rPr>
            </w:pPr>
            <w:r w:rsidRPr="00045388">
              <w:rPr>
                <w:b/>
                <w:i/>
                <w:sz w:val="22"/>
                <w:szCs w:val="22"/>
              </w:rPr>
              <w:lastRenderedPageBreak/>
              <w:t>1</w:t>
            </w:r>
          </w:p>
        </w:tc>
        <w:tc>
          <w:tcPr>
            <w:tcW w:w="2552" w:type="dxa"/>
            <w:shd w:val="clear" w:color="auto" w:fill="auto"/>
          </w:tcPr>
          <w:p w:rsidR="00C74900" w:rsidRPr="00045388" w:rsidRDefault="00C74900" w:rsidP="00FB4414">
            <w:pPr>
              <w:spacing w:after="160" w:line="240" w:lineRule="exact"/>
              <w:rPr>
                <w:i/>
                <w:sz w:val="22"/>
                <w:szCs w:val="22"/>
              </w:rPr>
            </w:pPr>
            <w:r w:rsidRPr="00045388">
              <w:rPr>
                <w:i/>
                <w:sz w:val="22"/>
                <w:szCs w:val="22"/>
              </w:rPr>
              <w:t>Обеспечение качественного питания</w:t>
            </w:r>
          </w:p>
        </w:tc>
        <w:tc>
          <w:tcPr>
            <w:tcW w:w="2835" w:type="dxa"/>
            <w:shd w:val="clear" w:color="auto" w:fill="auto"/>
          </w:tcPr>
          <w:p w:rsidR="00C74900" w:rsidRPr="00045388" w:rsidRDefault="00C74900" w:rsidP="00FB4414">
            <w:pPr>
              <w:spacing w:after="160" w:line="240" w:lineRule="exact"/>
              <w:rPr>
                <w:i/>
                <w:sz w:val="22"/>
                <w:szCs w:val="22"/>
              </w:rPr>
            </w:pPr>
            <w:r w:rsidRPr="00045388">
              <w:rPr>
                <w:i/>
                <w:sz w:val="22"/>
                <w:szCs w:val="22"/>
              </w:rPr>
              <w:t xml:space="preserve">Отсутствие нарушений и соблюдение соответствий требованиям Сан </w:t>
            </w:r>
            <w:proofErr w:type="spellStart"/>
            <w:r w:rsidRPr="00045388">
              <w:rPr>
                <w:i/>
                <w:sz w:val="22"/>
                <w:szCs w:val="22"/>
              </w:rPr>
              <w:t>ПиН</w:t>
            </w:r>
            <w:proofErr w:type="spellEnd"/>
          </w:p>
        </w:tc>
        <w:tc>
          <w:tcPr>
            <w:tcW w:w="2410" w:type="dxa"/>
            <w:shd w:val="clear" w:color="auto" w:fill="auto"/>
          </w:tcPr>
          <w:p w:rsidR="00C74900" w:rsidRPr="00045388" w:rsidRDefault="00C74900" w:rsidP="00FB4414">
            <w:pPr>
              <w:tabs>
                <w:tab w:val="left" w:pos="284"/>
                <w:tab w:val="left" w:pos="993"/>
              </w:tabs>
              <w:suppressAutoHyphens/>
              <w:jc w:val="both"/>
              <w:rPr>
                <w:i/>
                <w:sz w:val="22"/>
                <w:szCs w:val="22"/>
              </w:rPr>
            </w:pPr>
            <w:r w:rsidRPr="00045388">
              <w:rPr>
                <w:i/>
                <w:sz w:val="22"/>
                <w:szCs w:val="22"/>
              </w:rPr>
              <w:t>2 %</w:t>
            </w:r>
          </w:p>
        </w:tc>
        <w:tc>
          <w:tcPr>
            <w:tcW w:w="1559" w:type="dxa"/>
            <w:vMerge w:val="restart"/>
          </w:tcPr>
          <w:p w:rsidR="00C74900" w:rsidRPr="00045388" w:rsidRDefault="00C74900" w:rsidP="004F2C6C">
            <w:pPr>
              <w:tabs>
                <w:tab w:val="left" w:pos="284"/>
                <w:tab w:val="left" w:pos="993"/>
              </w:tabs>
              <w:suppressAutoHyphens/>
              <w:jc w:val="both"/>
              <w:rPr>
                <w:b/>
                <w:sz w:val="22"/>
                <w:szCs w:val="22"/>
              </w:rPr>
            </w:pPr>
            <w:r w:rsidRPr="00045388">
              <w:rPr>
                <w:b/>
                <w:sz w:val="22"/>
                <w:szCs w:val="22"/>
              </w:rPr>
              <w:t>ежемесячно</w:t>
            </w:r>
          </w:p>
        </w:tc>
      </w:tr>
      <w:tr w:rsidR="00C74900" w:rsidRPr="00045388" w:rsidTr="00B77BA3">
        <w:tc>
          <w:tcPr>
            <w:tcW w:w="709" w:type="dxa"/>
            <w:shd w:val="clear" w:color="auto" w:fill="auto"/>
          </w:tcPr>
          <w:p w:rsidR="00C74900" w:rsidRPr="00045388" w:rsidRDefault="00C74900" w:rsidP="004F2C6C">
            <w:pPr>
              <w:tabs>
                <w:tab w:val="left" w:pos="284"/>
                <w:tab w:val="left" w:pos="993"/>
              </w:tabs>
              <w:suppressAutoHyphens/>
              <w:jc w:val="both"/>
              <w:rPr>
                <w:b/>
                <w:i/>
                <w:sz w:val="22"/>
                <w:szCs w:val="22"/>
              </w:rPr>
            </w:pPr>
            <w:r w:rsidRPr="00045388">
              <w:rPr>
                <w:b/>
                <w:i/>
                <w:sz w:val="22"/>
                <w:szCs w:val="22"/>
              </w:rPr>
              <w:t>2</w:t>
            </w:r>
          </w:p>
        </w:tc>
        <w:tc>
          <w:tcPr>
            <w:tcW w:w="2552" w:type="dxa"/>
            <w:shd w:val="clear" w:color="auto" w:fill="auto"/>
          </w:tcPr>
          <w:p w:rsidR="00C74900" w:rsidRPr="00045388" w:rsidRDefault="00C74900" w:rsidP="00FB4414">
            <w:pPr>
              <w:spacing w:after="160" w:line="240" w:lineRule="exact"/>
              <w:rPr>
                <w:i/>
                <w:sz w:val="22"/>
                <w:szCs w:val="22"/>
              </w:rPr>
            </w:pPr>
            <w:r w:rsidRPr="00045388">
              <w:rPr>
                <w:i/>
                <w:sz w:val="22"/>
                <w:szCs w:val="22"/>
              </w:rPr>
              <w:t xml:space="preserve">Содержание рабочего места, </w:t>
            </w:r>
            <w:proofErr w:type="spellStart"/>
            <w:r w:rsidRPr="00045388">
              <w:rPr>
                <w:i/>
                <w:sz w:val="22"/>
                <w:szCs w:val="22"/>
              </w:rPr>
              <w:t>спец</w:t>
            </w:r>
            <w:proofErr w:type="gramStart"/>
            <w:r w:rsidRPr="00045388">
              <w:rPr>
                <w:i/>
                <w:sz w:val="22"/>
                <w:szCs w:val="22"/>
              </w:rPr>
              <w:t>.о</w:t>
            </w:r>
            <w:proofErr w:type="gramEnd"/>
            <w:r w:rsidRPr="00045388">
              <w:rPr>
                <w:i/>
                <w:sz w:val="22"/>
                <w:szCs w:val="22"/>
              </w:rPr>
              <w:t>дежды</w:t>
            </w:r>
            <w:proofErr w:type="spellEnd"/>
            <w:r w:rsidRPr="00045388">
              <w:rPr>
                <w:i/>
                <w:sz w:val="22"/>
                <w:szCs w:val="22"/>
              </w:rPr>
              <w:t xml:space="preserve"> и внешнего вида в надлежащем санитарном состоянии</w:t>
            </w:r>
          </w:p>
        </w:tc>
        <w:tc>
          <w:tcPr>
            <w:tcW w:w="2835" w:type="dxa"/>
            <w:shd w:val="clear" w:color="auto" w:fill="auto"/>
          </w:tcPr>
          <w:p w:rsidR="00C74900" w:rsidRPr="00045388" w:rsidRDefault="00C74900" w:rsidP="00FB4414">
            <w:pPr>
              <w:spacing w:after="160" w:line="240" w:lineRule="exact"/>
              <w:rPr>
                <w:i/>
                <w:sz w:val="22"/>
                <w:szCs w:val="22"/>
              </w:rPr>
            </w:pPr>
            <w:r w:rsidRPr="00045388">
              <w:rPr>
                <w:i/>
                <w:sz w:val="22"/>
                <w:szCs w:val="22"/>
              </w:rPr>
              <w:t xml:space="preserve">Отсутствие нарушений и соблюдение соответствий требованиям Сан </w:t>
            </w:r>
            <w:proofErr w:type="spellStart"/>
            <w:r w:rsidRPr="00045388">
              <w:rPr>
                <w:i/>
                <w:sz w:val="22"/>
                <w:szCs w:val="22"/>
              </w:rPr>
              <w:t>ПиН</w:t>
            </w:r>
            <w:proofErr w:type="spellEnd"/>
          </w:p>
        </w:tc>
        <w:tc>
          <w:tcPr>
            <w:tcW w:w="2410" w:type="dxa"/>
            <w:shd w:val="clear" w:color="auto" w:fill="auto"/>
          </w:tcPr>
          <w:p w:rsidR="00C74900" w:rsidRPr="00045388" w:rsidRDefault="00945036" w:rsidP="00FB4414">
            <w:pPr>
              <w:tabs>
                <w:tab w:val="left" w:pos="284"/>
                <w:tab w:val="left" w:pos="993"/>
              </w:tabs>
              <w:suppressAutoHyphens/>
              <w:jc w:val="both"/>
              <w:rPr>
                <w:i/>
                <w:sz w:val="22"/>
                <w:szCs w:val="22"/>
              </w:rPr>
            </w:pPr>
            <w:r>
              <w:rPr>
                <w:i/>
                <w:sz w:val="22"/>
                <w:szCs w:val="22"/>
              </w:rPr>
              <w:t>3</w:t>
            </w:r>
            <w:r w:rsidR="00C74900" w:rsidRPr="00045388">
              <w:rPr>
                <w:i/>
                <w:sz w:val="22"/>
                <w:szCs w:val="22"/>
              </w:rPr>
              <w:t>%</w:t>
            </w:r>
          </w:p>
        </w:tc>
        <w:tc>
          <w:tcPr>
            <w:tcW w:w="1559" w:type="dxa"/>
            <w:vMerge/>
          </w:tcPr>
          <w:p w:rsidR="00C74900" w:rsidRPr="00045388" w:rsidRDefault="00C74900" w:rsidP="004F2C6C">
            <w:pPr>
              <w:tabs>
                <w:tab w:val="left" w:pos="284"/>
                <w:tab w:val="left" w:pos="993"/>
              </w:tabs>
              <w:suppressAutoHyphens/>
              <w:jc w:val="both"/>
              <w:rPr>
                <w:sz w:val="22"/>
                <w:szCs w:val="22"/>
              </w:rPr>
            </w:pPr>
          </w:p>
        </w:tc>
      </w:tr>
      <w:tr w:rsidR="00945036" w:rsidRPr="00045388" w:rsidTr="00B77BA3">
        <w:tc>
          <w:tcPr>
            <w:tcW w:w="10065" w:type="dxa"/>
            <w:gridSpan w:val="5"/>
            <w:shd w:val="clear" w:color="auto" w:fill="auto"/>
          </w:tcPr>
          <w:p w:rsidR="00945036" w:rsidRPr="00945036" w:rsidRDefault="00945036" w:rsidP="00945036">
            <w:pPr>
              <w:tabs>
                <w:tab w:val="left" w:pos="284"/>
                <w:tab w:val="left" w:pos="993"/>
              </w:tabs>
              <w:suppressAutoHyphens/>
              <w:jc w:val="center"/>
              <w:rPr>
                <w:b/>
                <w:sz w:val="22"/>
                <w:szCs w:val="22"/>
              </w:rPr>
            </w:pPr>
            <w:r>
              <w:rPr>
                <w:b/>
                <w:sz w:val="22"/>
                <w:szCs w:val="22"/>
              </w:rPr>
              <w:t xml:space="preserve">                                                                      </w:t>
            </w:r>
            <w:r w:rsidRPr="00945036">
              <w:rPr>
                <w:b/>
                <w:sz w:val="22"/>
                <w:szCs w:val="22"/>
              </w:rPr>
              <w:t>итого: 5%</w:t>
            </w:r>
          </w:p>
        </w:tc>
      </w:tr>
      <w:tr w:rsidR="004F2C6C" w:rsidRPr="00045388" w:rsidTr="00B77BA3">
        <w:tc>
          <w:tcPr>
            <w:tcW w:w="709" w:type="dxa"/>
            <w:shd w:val="clear" w:color="auto" w:fill="auto"/>
          </w:tcPr>
          <w:p w:rsidR="004F2C6C" w:rsidRPr="00045388" w:rsidRDefault="00F64060" w:rsidP="004F2C6C">
            <w:pPr>
              <w:spacing w:after="160" w:line="240" w:lineRule="exact"/>
              <w:jc w:val="right"/>
              <w:rPr>
                <w:sz w:val="22"/>
                <w:szCs w:val="22"/>
              </w:rPr>
            </w:pPr>
            <w:r>
              <w:rPr>
                <w:sz w:val="22"/>
                <w:szCs w:val="22"/>
              </w:rPr>
              <w:t>3</w:t>
            </w:r>
          </w:p>
        </w:tc>
        <w:tc>
          <w:tcPr>
            <w:tcW w:w="2552" w:type="dxa"/>
            <w:shd w:val="clear" w:color="auto" w:fill="auto"/>
          </w:tcPr>
          <w:p w:rsidR="004F2C6C" w:rsidRPr="00045388" w:rsidRDefault="004F2C6C" w:rsidP="00945036">
            <w:pPr>
              <w:spacing w:after="160" w:line="240" w:lineRule="exact"/>
              <w:rPr>
                <w:i/>
                <w:sz w:val="22"/>
                <w:szCs w:val="22"/>
              </w:rPr>
            </w:pPr>
            <w:r w:rsidRPr="00045388">
              <w:rPr>
                <w:i/>
                <w:sz w:val="22"/>
                <w:szCs w:val="22"/>
              </w:rPr>
              <w:t>Вла</w:t>
            </w:r>
            <w:r w:rsidR="00945036">
              <w:rPr>
                <w:i/>
                <w:sz w:val="22"/>
                <w:szCs w:val="22"/>
              </w:rPr>
              <w:t xml:space="preserve">дение современными технологиями </w:t>
            </w:r>
            <w:r w:rsidRPr="00045388">
              <w:rPr>
                <w:i/>
                <w:sz w:val="22"/>
                <w:szCs w:val="22"/>
              </w:rPr>
              <w:t xml:space="preserve"> в </w:t>
            </w:r>
            <w:r w:rsidR="00C74900" w:rsidRPr="00045388">
              <w:rPr>
                <w:i/>
                <w:sz w:val="22"/>
                <w:szCs w:val="22"/>
              </w:rPr>
              <w:t xml:space="preserve">приготовлении </w:t>
            </w:r>
            <w:r w:rsidRPr="00045388">
              <w:rPr>
                <w:i/>
                <w:sz w:val="22"/>
                <w:szCs w:val="22"/>
              </w:rPr>
              <w:t xml:space="preserve"> меню</w:t>
            </w:r>
          </w:p>
        </w:tc>
        <w:tc>
          <w:tcPr>
            <w:tcW w:w="2835" w:type="dxa"/>
            <w:shd w:val="clear" w:color="auto" w:fill="auto"/>
          </w:tcPr>
          <w:p w:rsidR="004F2C6C" w:rsidRPr="00045388" w:rsidRDefault="004F2C6C" w:rsidP="00945036">
            <w:pPr>
              <w:spacing w:after="160" w:line="240" w:lineRule="exact"/>
              <w:rPr>
                <w:i/>
                <w:sz w:val="22"/>
                <w:szCs w:val="22"/>
              </w:rPr>
            </w:pPr>
          </w:p>
        </w:tc>
        <w:tc>
          <w:tcPr>
            <w:tcW w:w="2410" w:type="dxa"/>
            <w:shd w:val="clear" w:color="auto" w:fill="auto"/>
          </w:tcPr>
          <w:p w:rsidR="004F2C6C" w:rsidRPr="00045388" w:rsidRDefault="005D19B5" w:rsidP="004F2C6C">
            <w:pPr>
              <w:spacing w:after="160" w:line="240" w:lineRule="exact"/>
              <w:rPr>
                <w:i/>
                <w:sz w:val="22"/>
                <w:szCs w:val="22"/>
              </w:rPr>
            </w:pPr>
            <w:r>
              <w:rPr>
                <w:i/>
                <w:sz w:val="22"/>
                <w:szCs w:val="22"/>
              </w:rPr>
              <w:t>4</w:t>
            </w:r>
            <w:r w:rsidR="004F2C6C" w:rsidRPr="00045388">
              <w:rPr>
                <w:i/>
                <w:sz w:val="22"/>
                <w:szCs w:val="22"/>
              </w:rPr>
              <w:t>0%</w:t>
            </w:r>
          </w:p>
        </w:tc>
        <w:tc>
          <w:tcPr>
            <w:tcW w:w="1559" w:type="dxa"/>
            <w:vMerge w:val="restart"/>
          </w:tcPr>
          <w:p w:rsidR="004F2C6C" w:rsidRPr="00045388" w:rsidRDefault="00945036" w:rsidP="004F2C6C">
            <w:pPr>
              <w:spacing w:after="160" w:line="240" w:lineRule="exact"/>
              <w:jc w:val="center"/>
              <w:rPr>
                <w:b/>
                <w:sz w:val="22"/>
                <w:szCs w:val="22"/>
              </w:rPr>
            </w:pPr>
            <w:r>
              <w:rPr>
                <w:b/>
                <w:sz w:val="22"/>
                <w:szCs w:val="22"/>
              </w:rPr>
              <w:t>в течение года</w:t>
            </w:r>
          </w:p>
        </w:tc>
      </w:tr>
      <w:tr w:rsidR="004F2C6C" w:rsidRPr="00045388" w:rsidTr="00B77BA3">
        <w:tc>
          <w:tcPr>
            <w:tcW w:w="709" w:type="dxa"/>
            <w:shd w:val="clear" w:color="auto" w:fill="auto"/>
          </w:tcPr>
          <w:p w:rsidR="004F2C6C" w:rsidRPr="00045388" w:rsidRDefault="00F64060" w:rsidP="004F2C6C">
            <w:pPr>
              <w:spacing w:after="160" w:line="240" w:lineRule="exact"/>
              <w:jc w:val="right"/>
              <w:rPr>
                <w:sz w:val="22"/>
                <w:szCs w:val="22"/>
              </w:rPr>
            </w:pPr>
            <w:r>
              <w:rPr>
                <w:sz w:val="22"/>
                <w:szCs w:val="22"/>
              </w:rPr>
              <w:t>4</w:t>
            </w:r>
          </w:p>
        </w:tc>
        <w:tc>
          <w:tcPr>
            <w:tcW w:w="2552" w:type="dxa"/>
            <w:shd w:val="clear" w:color="auto" w:fill="auto"/>
          </w:tcPr>
          <w:p w:rsidR="004F2C6C" w:rsidRPr="00045388" w:rsidRDefault="004F2C6C" w:rsidP="004F2C6C">
            <w:pPr>
              <w:spacing w:after="160" w:line="240" w:lineRule="exact"/>
              <w:rPr>
                <w:i/>
                <w:sz w:val="22"/>
                <w:szCs w:val="22"/>
              </w:rPr>
            </w:pPr>
            <w:r w:rsidRPr="00045388">
              <w:rPr>
                <w:i/>
                <w:sz w:val="22"/>
                <w:szCs w:val="22"/>
              </w:rPr>
              <w:t>Работа, способствующая повышения имиджа ДОУ</w:t>
            </w:r>
          </w:p>
        </w:tc>
        <w:tc>
          <w:tcPr>
            <w:tcW w:w="2835" w:type="dxa"/>
            <w:shd w:val="clear" w:color="auto" w:fill="auto"/>
          </w:tcPr>
          <w:p w:rsidR="004F2C6C" w:rsidRPr="00045388" w:rsidRDefault="004F2C6C" w:rsidP="004F2C6C">
            <w:pPr>
              <w:spacing w:after="160" w:line="240" w:lineRule="exact"/>
              <w:rPr>
                <w:i/>
                <w:sz w:val="22"/>
                <w:szCs w:val="22"/>
              </w:rPr>
            </w:pPr>
            <w:r w:rsidRPr="00045388">
              <w:rPr>
                <w:i/>
                <w:sz w:val="22"/>
                <w:szCs w:val="22"/>
              </w:rPr>
              <w:t>Участие в социально значимых мероприятиях</w:t>
            </w:r>
          </w:p>
        </w:tc>
        <w:tc>
          <w:tcPr>
            <w:tcW w:w="2410" w:type="dxa"/>
            <w:shd w:val="clear" w:color="auto" w:fill="auto"/>
          </w:tcPr>
          <w:p w:rsidR="004F2C6C" w:rsidRPr="00045388" w:rsidRDefault="004F2C6C" w:rsidP="004F2C6C">
            <w:pPr>
              <w:tabs>
                <w:tab w:val="left" w:pos="284"/>
                <w:tab w:val="left" w:pos="993"/>
              </w:tabs>
              <w:suppressAutoHyphens/>
              <w:jc w:val="both"/>
              <w:rPr>
                <w:i/>
                <w:sz w:val="22"/>
                <w:szCs w:val="22"/>
              </w:rPr>
            </w:pPr>
            <w:r w:rsidRPr="00045388">
              <w:rPr>
                <w:i/>
                <w:sz w:val="22"/>
                <w:szCs w:val="22"/>
              </w:rPr>
              <w:t>20%</w:t>
            </w:r>
          </w:p>
        </w:tc>
        <w:tc>
          <w:tcPr>
            <w:tcW w:w="1559" w:type="dxa"/>
            <w:vMerge/>
          </w:tcPr>
          <w:p w:rsidR="004F2C6C" w:rsidRPr="00045388" w:rsidRDefault="004F2C6C" w:rsidP="004F2C6C">
            <w:pPr>
              <w:spacing w:after="160" w:line="240" w:lineRule="exact"/>
              <w:jc w:val="center"/>
              <w:rPr>
                <w:b/>
                <w:sz w:val="22"/>
                <w:szCs w:val="22"/>
              </w:rPr>
            </w:pPr>
          </w:p>
        </w:tc>
      </w:tr>
      <w:tr w:rsidR="004F2C6C" w:rsidRPr="00045388" w:rsidTr="00B77BA3">
        <w:tc>
          <w:tcPr>
            <w:tcW w:w="709" w:type="dxa"/>
            <w:shd w:val="clear" w:color="auto" w:fill="auto"/>
          </w:tcPr>
          <w:p w:rsidR="004F2C6C" w:rsidRPr="00045388" w:rsidRDefault="00F64060" w:rsidP="004F2C6C">
            <w:pPr>
              <w:spacing w:after="160" w:line="240" w:lineRule="exact"/>
              <w:jc w:val="right"/>
              <w:rPr>
                <w:sz w:val="22"/>
                <w:szCs w:val="22"/>
              </w:rPr>
            </w:pPr>
            <w:r>
              <w:rPr>
                <w:sz w:val="22"/>
                <w:szCs w:val="22"/>
              </w:rPr>
              <w:t>5</w:t>
            </w:r>
          </w:p>
        </w:tc>
        <w:tc>
          <w:tcPr>
            <w:tcW w:w="2552" w:type="dxa"/>
            <w:shd w:val="clear" w:color="auto" w:fill="auto"/>
          </w:tcPr>
          <w:p w:rsidR="004F2C6C" w:rsidRPr="00045388" w:rsidRDefault="004F2C6C" w:rsidP="004F2C6C">
            <w:pPr>
              <w:spacing w:after="160" w:line="240" w:lineRule="exact"/>
              <w:rPr>
                <w:i/>
                <w:sz w:val="22"/>
                <w:szCs w:val="22"/>
              </w:rPr>
            </w:pPr>
            <w:r w:rsidRPr="00045388">
              <w:rPr>
                <w:i/>
                <w:color w:val="000000"/>
                <w:sz w:val="22"/>
                <w:szCs w:val="22"/>
              </w:rPr>
              <w:t>добросовестное и качественное исполнение должностных обязанностей</w:t>
            </w:r>
          </w:p>
        </w:tc>
        <w:tc>
          <w:tcPr>
            <w:tcW w:w="2835" w:type="dxa"/>
            <w:shd w:val="clear" w:color="auto" w:fill="auto"/>
          </w:tcPr>
          <w:p w:rsidR="004F2C6C" w:rsidRPr="00045388" w:rsidRDefault="004F2C6C" w:rsidP="004F2C6C">
            <w:pPr>
              <w:spacing w:after="160" w:line="240" w:lineRule="exact"/>
              <w:rPr>
                <w:i/>
                <w:sz w:val="22"/>
                <w:szCs w:val="22"/>
              </w:rPr>
            </w:pPr>
          </w:p>
        </w:tc>
        <w:tc>
          <w:tcPr>
            <w:tcW w:w="2410" w:type="dxa"/>
            <w:shd w:val="clear" w:color="auto" w:fill="auto"/>
          </w:tcPr>
          <w:p w:rsidR="004F2C6C" w:rsidRPr="00045388" w:rsidRDefault="00F64060" w:rsidP="004F2C6C">
            <w:pPr>
              <w:spacing w:after="160" w:line="240" w:lineRule="exact"/>
              <w:rPr>
                <w:i/>
                <w:sz w:val="22"/>
                <w:szCs w:val="22"/>
              </w:rPr>
            </w:pPr>
            <w:r>
              <w:rPr>
                <w:i/>
                <w:sz w:val="22"/>
                <w:szCs w:val="22"/>
              </w:rPr>
              <w:t>3</w:t>
            </w:r>
            <w:bookmarkStart w:id="0" w:name="_GoBack"/>
            <w:bookmarkEnd w:id="0"/>
            <w:r w:rsidR="00945036">
              <w:rPr>
                <w:i/>
                <w:sz w:val="22"/>
                <w:szCs w:val="22"/>
              </w:rPr>
              <w:t>0</w:t>
            </w:r>
            <w:r w:rsidR="004F2C6C" w:rsidRPr="00045388">
              <w:rPr>
                <w:i/>
                <w:sz w:val="22"/>
                <w:szCs w:val="22"/>
              </w:rPr>
              <w:t>%</w:t>
            </w:r>
          </w:p>
        </w:tc>
        <w:tc>
          <w:tcPr>
            <w:tcW w:w="1559" w:type="dxa"/>
            <w:vMerge/>
          </w:tcPr>
          <w:p w:rsidR="004F2C6C" w:rsidRPr="00045388" w:rsidRDefault="004F2C6C" w:rsidP="004F2C6C">
            <w:pPr>
              <w:spacing w:after="160" w:line="240" w:lineRule="exact"/>
              <w:jc w:val="center"/>
              <w:rPr>
                <w:b/>
                <w:sz w:val="22"/>
                <w:szCs w:val="22"/>
              </w:rPr>
            </w:pPr>
          </w:p>
        </w:tc>
      </w:tr>
      <w:tr w:rsidR="004F2C6C" w:rsidRPr="00045388" w:rsidTr="00B77BA3">
        <w:tc>
          <w:tcPr>
            <w:tcW w:w="709" w:type="dxa"/>
            <w:shd w:val="clear" w:color="auto" w:fill="auto"/>
          </w:tcPr>
          <w:p w:rsidR="004F2C6C" w:rsidRPr="00045388" w:rsidRDefault="00F64060" w:rsidP="004F2C6C">
            <w:pPr>
              <w:spacing w:after="160" w:line="240" w:lineRule="exact"/>
              <w:jc w:val="right"/>
              <w:rPr>
                <w:sz w:val="22"/>
                <w:szCs w:val="22"/>
              </w:rPr>
            </w:pPr>
            <w:r>
              <w:rPr>
                <w:sz w:val="22"/>
                <w:szCs w:val="22"/>
              </w:rPr>
              <w:t>6</w:t>
            </w:r>
          </w:p>
        </w:tc>
        <w:tc>
          <w:tcPr>
            <w:tcW w:w="2552" w:type="dxa"/>
            <w:shd w:val="clear" w:color="auto" w:fill="auto"/>
          </w:tcPr>
          <w:p w:rsidR="004F2C6C" w:rsidRPr="00045388" w:rsidRDefault="004F2C6C" w:rsidP="004F2C6C">
            <w:pPr>
              <w:spacing w:after="160" w:line="240" w:lineRule="exact"/>
              <w:rPr>
                <w:i/>
                <w:sz w:val="22"/>
                <w:szCs w:val="22"/>
              </w:rPr>
            </w:pPr>
            <w:r w:rsidRPr="00045388">
              <w:rPr>
                <w:i/>
                <w:sz w:val="22"/>
                <w:szCs w:val="22"/>
              </w:rPr>
              <w:t>работа по ремонту учреждения</w:t>
            </w:r>
          </w:p>
        </w:tc>
        <w:tc>
          <w:tcPr>
            <w:tcW w:w="2835" w:type="dxa"/>
            <w:shd w:val="clear" w:color="auto" w:fill="auto"/>
          </w:tcPr>
          <w:p w:rsidR="004F2C6C" w:rsidRPr="00045388" w:rsidRDefault="00945036" w:rsidP="00945036">
            <w:pPr>
              <w:spacing w:after="160" w:line="240" w:lineRule="exact"/>
              <w:rPr>
                <w:i/>
                <w:sz w:val="22"/>
                <w:szCs w:val="22"/>
              </w:rPr>
            </w:pPr>
            <w:r>
              <w:rPr>
                <w:i/>
                <w:sz w:val="22"/>
                <w:szCs w:val="22"/>
              </w:rPr>
              <w:t>плановый</w:t>
            </w:r>
            <w:r w:rsidR="004F2C6C" w:rsidRPr="00045388">
              <w:rPr>
                <w:i/>
                <w:sz w:val="22"/>
                <w:szCs w:val="22"/>
              </w:rPr>
              <w:t xml:space="preserve"> косметически</w:t>
            </w:r>
            <w:r>
              <w:rPr>
                <w:i/>
                <w:sz w:val="22"/>
                <w:szCs w:val="22"/>
              </w:rPr>
              <w:t>й</w:t>
            </w:r>
          </w:p>
        </w:tc>
        <w:tc>
          <w:tcPr>
            <w:tcW w:w="2410" w:type="dxa"/>
            <w:shd w:val="clear" w:color="auto" w:fill="auto"/>
          </w:tcPr>
          <w:p w:rsidR="004F2C6C" w:rsidRPr="00045388" w:rsidRDefault="004F2C6C" w:rsidP="004F2C6C">
            <w:pPr>
              <w:spacing w:after="160" w:line="240" w:lineRule="exact"/>
              <w:rPr>
                <w:i/>
                <w:sz w:val="22"/>
                <w:szCs w:val="22"/>
              </w:rPr>
            </w:pPr>
            <w:r w:rsidRPr="00045388">
              <w:rPr>
                <w:i/>
                <w:sz w:val="22"/>
                <w:szCs w:val="22"/>
              </w:rPr>
              <w:t>100%</w:t>
            </w:r>
          </w:p>
        </w:tc>
        <w:tc>
          <w:tcPr>
            <w:tcW w:w="1559" w:type="dxa"/>
            <w:vMerge/>
          </w:tcPr>
          <w:p w:rsidR="004F2C6C" w:rsidRPr="00045388" w:rsidRDefault="004F2C6C" w:rsidP="004F2C6C">
            <w:pPr>
              <w:spacing w:after="160" w:line="240" w:lineRule="exact"/>
              <w:jc w:val="center"/>
              <w:rPr>
                <w:b/>
                <w:sz w:val="22"/>
                <w:szCs w:val="22"/>
              </w:rPr>
            </w:pPr>
          </w:p>
        </w:tc>
      </w:tr>
      <w:tr w:rsidR="004F2C6C" w:rsidRPr="00045388" w:rsidTr="00B77BA3">
        <w:tc>
          <w:tcPr>
            <w:tcW w:w="10065" w:type="dxa"/>
            <w:gridSpan w:val="5"/>
            <w:shd w:val="clear" w:color="auto" w:fill="auto"/>
          </w:tcPr>
          <w:p w:rsidR="007B39C8" w:rsidRPr="00045388" w:rsidRDefault="007B39C8" w:rsidP="004F2C6C">
            <w:pPr>
              <w:spacing w:after="160" w:line="240" w:lineRule="exact"/>
              <w:jc w:val="center"/>
              <w:rPr>
                <w:b/>
                <w:sz w:val="22"/>
                <w:szCs w:val="22"/>
              </w:rPr>
            </w:pPr>
          </w:p>
          <w:p w:rsidR="004F2C6C" w:rsidRPr="00045388" w:rsidRDefault="004F2C6C" w:rsidP="004F2C6C">
            <w:pPr>
              <w:spacing w:after="160" w:line="240" w:lineRule="exact"/>
              <w:jc w:val="center"/>
              <w:rPr>
                <w:b/>
                <w:sz w:val="22"/>
                <w:szCs w:val="22"/>
              </w:rPr>
            </w:pPr>
            <w:r w:rsidRPr="00045388">
              <w:rPr>
                <w:b/>
                <w:sz w:val="22"/>
                <w:szCs w:val="22"/>
              </w:rPr>
              <w:t>III.  Качество выполняемых работ</w:t>
            </w:r>
          </w:p>
        </w:tc>
      </w:tr>
      <w:tr w:rsidR="004F2C6C" w:rsidRPr="00045388" w:rsidTr="00B77BA3">
        <w:tc>
          <w:tcPr>
            <w:tcW w:w="709" w:type="dxa"/>
            <w:shd w:val="clear" w:color="auto" w:fill="auto"/>
          </w:tcPr>
          <w:p w:rsidR="004F2C6C" w:rsidRPr="00045388" w:rsidRDefault="004F2C6C" w:rsidP="004F2C6C">
            <w:pPr>
              <w:spacing w:after="160" w:line="240" w:lineRule="exact"/>
              <w:jc w:val="right"/>
              <w:rPr>
                <w:sz w:val="22"/>
                <w:szCs w:val="22"/>
              </w:rPr>
            </w:pPr>
            <w:r w:rsidRPr="00045388">
              <w:rPr>
                <w:sz w:val="22"/>
                <w:szCs w:val="22"/>
              </w:rPr>
              <w:t>1</w:t>
            </w:r>
          </w:p>
        </w:tc>
        <w:tc>
          <w:tcPr>
            <w:tcW w:w="2552" w:type="dxa"/>
            <w:shd w:val="clear" w:color="auto" w:fill="auto"/>
          </w:tcPr>
          <w:p w:rsidR="004F2C6C" w:rsidRPr="00045388" w:rsidRDefault="004F2C6C" w:rsidP="004F2C6C">
            <w:pPr>
              <w:spacing w:after="160" w:line="240" w:lineRule="exact"/>
              <w:rPr>
                <w:i/>
                <w:sz w:val="22"/>
                <w:szCs w:val="22"/>
              </w:rPr>
            </w:pPr>
            <w:r w:rsidRPr="00045388">
              <w:rPr>
                <w:i/>
                <w:sz w:val="22"/>
                <w:szCs w:val="22"/>
              </w:rPr>
              <w:t>отсутствие замечаний со стороны контрольно-надзорных органов и административного контроля</w:t>
            </w:r>
          </w:p>
        </w:tc>
        <w:tc>
          <w:tcPr>
            <w:tcW w:w="2835" w:type="dxa"/>
            <w:shd w:val="clear" w:color="auto" w:fill="auto"/>
          </w:tcPr>
          <w:p w:rsidR="004F2C6C" w:rsidRPr="00045388" w:rsidRDefault="004F2C6C" w:rsidP="004F2C6C">
            <w:pPr>
              <w:spacing w:after="160" w:line="240" w:lineRule="exact"/>
              <w:rPr>
                <w:i/>
                <w:sz w:val="22"/>
                <w:szCs w:val="22"/>
              </w:rPr>
            </w:pPr>
          </w:p>
        </w:tc>
        <w:tc>
          <w:tcPr>
            <w:tcW w:w="2410" w:type="dxa"/>
            <w:shd w:val="clear" w:color="auto" w:fill="auto"/>
          </w:tcPr>
          <w:p w:rsidR="004F2C6C" w:rsidRPr="00045388" w:rsidRDefault="004F2C6C" w:rsidP="004F2C6C">
            <w:pPr>
              <w:spacing w:after="160" w:line="240" w:lineRule="exact"/>
              <w:jc w:val="center"/>
              <w:rPr>
                <w:i/>
                <w:sz w:val="22"/>
                <w:szCs w:val="22"/>
              </w:rPr>
            </w:pPr>
            <w:r w:rsidRPr="00045388">
              <w:rPr>
                <w:i/>
                <w:sz w:val="22"/>
                <w:szCs w:val="22"/>
              </w:rPr>
              <w:t>20%</w:t>
            </w:r>
          </w:p>
        </w:tc>
        <w:tc>
          <w:tcPr>
            <w:tcW w:w="1559" w:type="dxa"/>
          </w:tcPr>
          <w:p w:rsidR="004F2C6C" w:rsidRPr="00045388" w:rsidRDefault="00945036" w:rsidP="004F2C6C">
            <w:pPr>
              <w:spacing w:after="160" w:line="240" w:lineRule="exact"/>
              <w:jc w:val="center"/>
              <w:rPr>
                <w:b/>
                <w:sz w:val="22"/>
                <w:szCs w:val="22"/>
              </w:rPr>
            </w:pPr>
            <w:r>
              <w:rPr>
                <w:b/>
                <w:sz w:val="22"/>
                <w:szCs w:val="22"/>
              </w:rPr>
              <w:t>в течение года</w:t>
            </w:r>
          </w:p>
        </w:tc>
      </w:tr>
      <w:tr w:rsidR="00C74900" w:rsidRPr="00045388" w:rsidTr="00B77BA3">
        <w:tc>
          <w:tcPr>
            <w:tcW w:w="709" w:type="dxa"/>
            <w:shd w:val="clear" w:color="auto" w:fill="auto"/>
          </w:tcPr>
          <w:p w:rsidR="00C74900" w:rsidRPr="00045388" w:rsidRDefault="00C74900" w:rsidP="004F2C6C">
            <w:pPr>
              <w:spacing w:after="160" w:line="240" w:lineRule="exact"/>
              <w:jc w:val="right"/>
              <w:rPr>
                <w:sz w:val="22"/>
                <w:szCs w:val="22"/>
              </w:rPr>
            </w:pPr>
            <w:r w:rsidRPr="00045388">
              <w:rPr>
                <w:sz w:val="22"/>
                <w:szCs w:val="22"/>
              </w:rPr>
              <w:t>2</w:t>
            </w:r>
          </w:p>
        </w:tc>
        <w:tc>
          <w:tcPr>
            <w:tcW w:w="2552" w:type="dxa"/>
            <w:shd w:val="clear" w:color="auto" w:fill="auto"/>
          </w:tcPr>
          <w:p w:rsidR="00C74900" w:rsidRPr="00045388" w:rsidRDefault="00C74900" w:rsidP="004F2C6C">
            <w:pPr>
              <w:spacing w:after="160" w:line="240" w:lineRule="exact"/>
              <w:rPr>
                <w:i/>
                <w:sz w:val="22"/>
                <w:szCs w:val="22"/>
              </w:rPr>
            </w:pPr>
            <w:r w:rsidRPr="00045388">
              <w:rPr>
                <w:i/>
                <w:sz w:val="22"/>
                <w:szCs w:val="22"/>
              </w:rPr>
              <w:t>содержание помещений в соответствии с требованиями СанПиН</w:t>
            </w:r>
          </w:p>
        </w:tc>
        <w:tc>
          <w:tcPr>
            <w:tcW w:w="2835" w:type="dxa"/>
            <w:shd w:val="clear" w:color="auto" w:fill="auto"/>
          </w:tcPr>
          <w:p w:rsidR="00C74900" w:rsidRPr="00045388" w:rsidRDefault="00C74900" w:rsidP="004F2C6C">
            <w:pPr>
              <w:spacing w:after="160" w:line="240" w:lineRule="exact"/>
              <w:rPr>
                <w:i/>
                <w:sz w:val="22"/>
                <w:szCs w:val="22"/>
              </w:rPr>
            </w:pPr>
          </w:p>
        </w:tc>
        <w:tc>
          <w:tcPr>
            <w:tcW w:w="2410" w:type="dxa"/>
            <w:shd w:val="clear" w:color="auto" w:fill="auto"/>
          </w:tcPr>
          <w:p w:rsidR="00C74900" w:rsidRPr="00045388" w:rsidRDefault="00945036" w:rsidP="004F2C6C">
            <w:pPr>
              <w:spacing w:after="160" w:line="240" w:lineRule="exact"/>
              <w:jc w:val="center"/>
              <w:rPr>
                <w:i/>
                <w:sz w:val="22"/>
                <w:szCs w:val="22"/>
              </w:rPr>
            </w:pPr>
            <w:r>
              <w:rPr>
                <w:i/>
                <w:sz w:val="22"/>
                <w:szCs w:val="22"/>
              </w:rPr>
              <w:t>15</w:t>
            </w:r>
            <w:r w:rsidR="00C74900" w:rsidRPr="00045388">
              <w:rPr>
                <w:i/>
                <w:sz w:val="22"/>
                <w:szCs w:val="22"/>
              </w:rPr>
              <w:t>%</w:t>
            </w:r>
          </w:p>
        </w:tc>
        <w:tc>
          <w:tcPr>
            <w:tcW w:w="1559" w:type="dxa"/>
          </w:tcPr>
          <w:p w:rsidR="00C74900" w:rsidRPr="00045388" w:rsidRDefault="005D19B5" w:rsidP="004F2C6C">
            <w:pPr>
              <w:spacing w:after="160" w:line="240" w:lineRule="exact"/>
              <w:jc w:val="center"/>
              <w:rPr>
                <w:b/>
                <w:sz w:val="22"/>
                <w:szCs w:val="22"/>
              </w:rPr>
            </w:pPr>
            <w:r>
              <w:rPr>
                <w:b/>
                <w:sz w:val="22"/>
                <w:szCs w:val="22"/>
              </w:rPr>
              <w:t>ежемесячно</w:t>
            </w:r>
          </w:p>
        </w:tc>
      </w:tr>
      <w:tr w:rsidR="004F2C6C" w:rsidRPr="00045388" w:rsidTr="00B77BA3">
        <w:tc>
          <w:tcPr>
            <w:tcW w:w="709" w:type="dxa"/>
            <w:shd w:val="clear" w:color="auto" w:fill="auto"/>
          </w:tcPr>
          <w:p w:rsidR="004F2C6C" w:rsidRPr="00045388" w:rsidRDefault="00C74900" w:rsidP="004F2C6C">
            <w:pPr>
              <w:spacing w:after="160" w:line="240" w:lineRule="exact"/>
              <w:jc w:val="right"/>
              <w:rPr>
                <w:sz w:val="22"/>
                <w:szCs w:val="22"/>
              </w:rPr>
            </w:pPr>
            <w:r w:rsidRPr="00045388">
              <w:rPr>
                <w:sz w:val="22"/>
                <w:szCs w:val="22"/>
              </w:rPr>
              <w:t>3</w:t>
            </w:r>
          </w:p>
        </w:tc>
        <w:tc>
          <w:tcPr>
            <w:tcW w:w="2552" w:type="dxa"/>
            <w:shd w:val="clear" w:color="auto" w:fill="auto"/>
          </w:tcPr>
          <w:p w:rsidR="004F2C6C" w:rsidRPr="00045388" w:rsidRDefault="004F2C6C" w:rsidP="004F2C6C">
            <w:pPr>
              <w:spacing w:after="160" w:line="240" w:lineRule="exact"/>
              <w:rPr>
                <w:i/>
                <w:sz w:val="22"/>
                <w:szCs w:val="22"/>
              </w:rPr>
            </w:pPr>
            <w:r w:rsidRPr="00045388">
              <w:rPr>
                <w:i/>
                <w:sz w:val="22"/>
                <w:szCs w:val="22"/>
              </w:rPr>
              <w:t>дополнительная работа</w:t>
            </w:r>
          </w:p>
        </w:tc>
        <w:tc>
          <w:tcPr>
            <w:tcW w:w="2835" w:type="dxa"/>
            <w:shd w:val="clear" w:color="auto" w:fill="auto"/>
          </w:tcPr>
          <w:p w:rsidR="004F2C6C" w:rsidRPr="00045388" w:rsidRDefault="004F2C6C" w:rsidP="004F2C6C">
            <w:pPr>
              <w:spacing w:after="160" w:line="240" w:lineRule="exact"/>
              <w:rPr>
                <w:i/>
                <w:sz w:val="22"/>
                <w:szCs w:val="22"/>
              </w:rPr>
            </w:pPr>
          </w:p>
        </w:tc>
        <w:tc>
          <w:tcPr>
            <w:tcW w:w="2410" w:type="dxa"/>
            <w:shd w:val="clear" w:color="auto" w:fill="auto"/>
          </w:tcPr>
          <w:p w:rsidR="004F2C6C" w:rsidRPr="00045388" w:rsidRDefault="004F2C6C" w:rsidP="004F2C6C">
            <w:pPr>
              <w:spacing w:after="160" w:line="240" w:lineRule="exact"/>
              <w:jc w:val="center"/>
              <w:rPr>
                <w:i/>
                <w:sz w:val="22"/>
                <w:szCs w:val="22"/>
              </w:rPr>
            </w:pPr>
            <w:r w:rsidRPr="00045388">
              <w:rPr>
                <w:i/>
                <w:sz w:val="22"/>
                <w:szCs w:val="22"/>
              </w:rPr>
              <w:t>50%</w:t>
            </w:r>
          </w:p>
        </w:tc>
        <w:tc>
          <w:tcPr>
            <w:tcW w:w="1559" w:type="dxa"/>
          </w:tcPr>
          <w:p w:rsidR="004F2C6C" w:rsidRPr="00045388" w:rsidRDefault="004F2C6C" w:rsidP="004F2C6C">
            <w:pPr>
              <w:spacing w:after="160" w:line="240" w:lineRule="exact"/>
              <w:jc w:val="center"/>
              <w:rPr>
                <w:b/>
                <w:sz w:val="22"/>
                <w:szCs w:val="22"/>
              </w:rPr>
            </w:pPr>
          </w:p>
        </w:tc>
      </w:tr>
    </w:tbl>
    <w:p w:rsidR="004F2C6C" w:rsidRPr="00045388" w:rsidRDefault="004F2C6C" w:rsidP="005D19B5">
      <w:pPr>
        <w:rPr>
          <w:b/>
          <w:sz w:val="22"/>
          <w:szCs w:val="22"/>
        </w:rPr>
      </w:pPr>
    </w:p>
    <w:p w:rsidR="000967A1" w:rsidRPr="00045388" w:rsidRDefault="000967A1" w:rsidP="000967A1">
      <w:pPr>
        <w:ind w:left="1070"/>
        <w:rPr>
          <w:b/>
          <w:sz w:val="22"/>
          <w:szCs w:val="22"/>
        </w:rPr>
      </w:pPr>
      <w:r w:rsidRPr="00045388">
        <w:rPr>
          <w:b/>
          <w:sz w:val="22"/>
          <w:szCs w:val="22"/>
        </w:rPr>
        <w:t xml:space="preserve">Кладовщику </w:t>
      </w:r>
    </w:p>
    <w:p w:rsidR="00C74900" w:rsidRPr="00045388" w:rsidRDefault="00C74900" w:rsidP="000967A1">
      <w:pPr>
        <w:ind w:left="1070"/>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835"/>
        <w:gridCol w:w="2410"/>
        <w:gridCol w:w="1559"/>
      </w:tblGrid>
      <w:tr w:rsidR="004F2C6C" w:rsidRPr="00045388" w:rsidTr="00B77BA3">
        <w:tc>
          <w:tcPr>
            <w:tcW w:w="709" w:type="dxa"/>
            <w:shd w:val="clear" w:color="auto" w:fill="auto"/>
          </w:tcPr>
          <w:p w:rsidR="004F2C6C" w:rsidRPr="00045388" w:rsidRDefault="004F2C6C" w:rsidP="004F2C6C">
            <w:pPr>
              <w:tabs>
                <w:tab w:val="left" w:pos="284"/>
                <w:tab w:val="left" w:pos="993"/>
              </w:tabs>
              <w:suppressAutoHyphens/>
              <w:jc w:val="center"/>
              <w:rPr>
                <w:b/>
                <w:sz w:val="22"/>
                <w:szCs w:val="22"/>
              </w:rPr>
            </w:pPr>
            <w:r w:rsidRPr="00045388">
              <w:rPr>
                <w:b/>
                <w:sz w:val="22"/>
                <w:szCs w:val="22"/>
              </w:rPr>
              <w:t xml:space="preserve">№ </w:t>
            </w:r>
            <w:proofErr w:type="gramStart"/>
            <w:r w:rsidRPr="00045388">
              <w:rPr>
                <w:b/>
                <w:sz w:val="22"/>
                <w:szCs w:val="22"/>
              </w:rPr>
              <w:t>п</w:t>
            </w:r>
            <w:proofErr w:type="gramEnd"/>
            <w:r w:rsidRPr="00045388">
              <w:rPr>
                <w:b/>
                <w:sz w:val="22"/>
                <w:szCs w:val="22"/>
              </w:rPr>
              <w:t>/п</w:t>
            </w:r>
          </w:p>
        </w:tc>
        <w:tc>
          <w:tcPr>
            <w:tcW w:w="2552"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Показатели</w:t>
            </w:r>
          </w:p>
        </w:tc>
        <w:tc>
          <w:tcPr>
            <w:tcW w:w="2835"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Критерии</w:t>
            </w:r>
          </w:p>
        </w:tc>
        <w:tc>
          <w:tcPr>
            <w:tcW w:w="2410"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Размеры выплаты в процентном отношении к окладу</w:t>
            </w:r>
          </w:p>
        </w:tc>
        <w:tc>
          <w:tcPr>
            <w:tcW w:w="1559" w:type="dxa"/>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периодичность</w:t>
            </w:r>
          </w:p>
        </w:tc>
      </w:tr>
      <w:tr w:rsidR="004F2C6C" w:rsidRPr="00045388" w:rsidTr="00B77BA3">
        <w:tc>
          <w:tcPr>
            <w:tcW w:w="10065" w:type="dxa"/>
            <w:gridSpan w:val="5"/>
            <w:shd w:val="clear" w:color="auto" w:fill="auto"/>
          </w:tcPr>
          <w:p w:rsidR="004F2C6C" w:rsidRPr="00045388" w:rsidRDefault="004F2C6C" w:rsidP="004F2C6C">
            <w:pPr>
              <w:tabs>
                <w:tab w:val="left" w:pos="284"/>
                <w:tab w:val="left" w:pos="993"/>
              </w:tabs>
              <w:suppressAutoHyphens/>
              <w:jc w:val="center"/>
              <w:rPr>
                <w:b/>
                <w:sz w:val="22"/>
                <w:szCs w:val="22"/>
              </w:rPr>
            </w:pPr>
            <w:r w:rsidRPr="00045388">
              <w:rPr>
                <w:rFonts w:ascii="Academia" w:hAnsi="Academia"/>
                <w:b/>
                <w:sz w:val="22"/>
                <w:szCs w:val="22"/>
              </w:rPr>
              <w:t>I</w:t>
            </w:r>
            <w:r w:rsidRPr="00045388">
              <w:rPr>
                <w:b/>
                <w:sz w:val="22"/>
                <w:szCs w:val="22"/>
              </w:rPr>
              <w:t xml:space="preserve"> .За интенсивность и высокие результаты работы</w:t>
            </w:r>
          </w:p>
          <w:p w:rsidR="007B39C8" w:rsidRPr="00045388" w:rsidRDefault="007B39C8" w:rsidP="004F2C6C">
            <w:pPr>
              <w:tabs>
                <w:tab w:val="left" w:pos="284"/>
                <w:tab w:val="left" w:pos="993"/>
              </w:tabs>
              <w:suppressAutoHyphens/>
              <w:jc w:val="center"/>
              <w:rPr>
                <w:b/>
                <w:sz w:val="22"/>
                <w:szCs w:val="22"/>
              </w:rPr>
            </w:pPr>
          </w:p>
        </w:tc>
      </w:tr>
      <w:tr w:rsidR="00C74900" w:rsidRPr="00045388" w:rsidTr="00B77BA3">
        <w:tc>
          <w:tcPr>
            <w:tcW w:w="709" w:type="dxa"/>
            <w:shd w:val="clear" w:color="auto" w:fill="auto"/>
          </w:tcPr>
          <w:p w:rsidR="00C74900" w:rsidRPr="00045388" w:rsidRDefault="00C74900" w:rsidP="004F2C6C">
            <w:pPr>
              <w:tabs>
                <w:tab w:val="left" w:pos="284"/>
                <w:tab w:val="left" w:pos="993"/>
              </w:tabs>
              <w:suppressAutoHyphens/>
              <w:jc w:val="both"/>
              <w:rPr>
                <w:b/>
                <w:i/>
                <w:sz w:val="22"/>
                <w:szCs w:val="22"/>
              </w:rPr>
            </w:pPr>
            <w:r w:rsidRPr="00045388">
              <w:rPr>
                <w:b/>
                <w:i/>
                <w:sz w:val="22"/>
                <w:szCs w:val="22"/>
              </w:rPr>
              <w:t>1</w:t>
            </w:r>
          </w:p>
        </w:tc>
        <w:tc>
          <w:tcPr>
            <w:tcW w:w="2552" w:type="dxa"/>
            <w:shd w:val="clear" w:color="auto" w:fill="auto"/>
          </w:tcPr>
          <w:p w:rsidR="00C74900" w:rsidRPr="00045388" w:rsidRDefault="00C74900" w:rsidP="00FB4414">
            <w:pPr>
              <w:spacing w:after="160" w:line="240" w:lineRule="exact"/>
              <w:rPr>
                <w:i/>
                <w:sz w:val="22"/>
                <w:szCs w:val="22"/>
              </w:rPr>
            </w:pPr>
            <w:r w:rsidRPr="00045388">
              <w:rPr>
                <w:i/>
                <w:sz w:val="22"/>
                <w:szCs w:val="22"/>
              </w:rPr>
              <w:t>Соблюдение требований по обеспечению продуктами питания</w:t>
            </w:r>
          </w:p>
        </w:tc>
        <w:tc>
          <w:tcPr>
            <w:tcW w:w="2835" w:type="dxa"/>
            <w:shd w:val="clear" w:color="auto" w:fill="auto"/>
          </w:tcPr>
          <w:p w:rsidR="00C74900" w:rsidRPr="00045388" w:rsidRDefault="00C74900" w:rsidP="00FB4414">
            <w:pPr>
              <w:spacing w:after="160" w:line="240" w:lineRule="exact"/>
              <w:rPr>
                <w:i/>
                <w:sz w:val="22"/>
                <w:szCs w:val="22"/>
              </w:rPr>
            </w:pPr>
            <w:r w:rsidRPr="00045388">
              <w:rPr>
                <w:i/>
                <w:sz w:val="22"/>
                <w:szCs w:val="22"/>
              </w:rPr>
              <w:t>Наличие сертификатов качества на продукты питания</w:t>
            </w:r>
          </w:p>
        </w:tc>
        <w:tc>
          <w:tcPr>
            <w:tcW w:w="2410" w:type="dxa"/>
            <w:shd w:val="clear" w:color="auto" w:fill="auto"/>
          </w:tcPr>
          <w:p w:rsidR="00C74900" w:rsidRPr="00045388" w:rsidRDefault="005D19B5" w:rsidP="00C74900">
            <w:pPr>
              <w:tabs>
                <w:tab w:val="left" w:pos="284"/>
                <w:tab w:val="left" w:pos="993"/>
              </w:tabs>
              <w:suppressAutoHyphens/>
              <w:jc w:val="both"/>
              <w:rPr>
                <w:i/>
                <w:sz w:val="22"/>
                <w:szCs w:val="22"/>
              </w:rPr>
            </w:pPr>
            <w:r>
              <w:rPr>
                <w:i/>
                <w:sz w:val="22"/>
                <w:szCs w:val="22"/>
              </w:rPr>
              <w:t>3</w:t>
            </w:r>
            <w:r w:rsidR="00C74900" w:rsidRPr="00045388">
              <w:rPr>
                <w:i/>
                <w:sz w:val="22"/>
                <w:szCs w:val="22"/>
              </w:rPr>
              <w:t xml:space="preserve"> %</w:t>
            </w:r>
          </w:p>
        </w:tc>
        <w:tc>
          <w:tcPr>
            <w:tcW w:w="1559" w:type="dxa"/>
            <w:vMerge w:val="restart"/>
          </w:tcPr>
          <w:p w:rsidR="00C74900" w:rsidRPr="00045388" w:rsidRDefault="00C74900" w:rsidP="004F2C6C">
            <w:pPr>
              <w:tabs>
                <w:tab w:val="left" w:pos="284"/>
                <w:tab w:val="left" w:pos="993"/>
              </w:tabs>
              <w:suppressAutoHyphens/>
              <w:jc w:val="both"/>
              <w:rPr>
                <w:b/>
                <w:sz w:val="22"/>
                <w:szCs w:val="22"/>
              </w:rPr>
            </w:pPr>
            <w:r w:rsidRPr="00045388">
              <w:rPr>
                <w:b/>
                <w:sz w:val="22"/>
                <w:szCs w:val="22"/>
              </w:rPr>
              <w:t>ежемесячно</w:t>
            </w:r>
          </w:p>
        </w:tc>
      </w:tr>
      <w:tr w:rsidR="00C74900" w:rsidRPr="00045388" w:rsidTr="00B77BA3">
        <w:trPr>
          <w:trHeight w:val="1114"/>
        </w:trPr>
        <w:tc>
          <w:tcPr>
            <w:tcW w:w="709" w:type="dxa"/>
            <w:shd w:val="clear" w:color="auto" w:fill="auto"/>
          </w:tcPr>
          <w:p w:rsidR="00C74900" w:rsidRPr="00045388" w:rsidRDefault="005D19B5" w:rsidP="004F2C6C">
            <w:pPr>
              <w:tabs>
                <w:tab w:val="left" w:pos="284"/>
                <w:tab w:val="left" w:pos="993"/>
              </w:tabs>
              <w:suppressAutoHyphens/>
              <w:jc w:val="both"/>
              <w:rPr>
                <w:b/>
                <w:i/>
                <w:sz w:val="22"/>
                <w:szCs w:val="22"/>
              </w:rPr>
            </w:pPr>
            <w:r>
              <w:rPr>
                <w:b/>
                <w:i/>
                <w:sz w:val="22"/>
                <w:szCs w:val="22"/>
              </w:rPr>
              <w:t>2</w:t>
            </w:r>
          </w:p>
        </w:tc>
        <w:tc>
          <w:tcPr>
            <w:tcW w:w="2552" w:type="dxa"/>
            <w:shd w:val="clear" w:color="auto" w:fill="auto"/>
          </w:tcPr>
          <w:p w:rsidR="00C74900" w:rsidRPr="00045388" w:rsidRDefault="00C74900" w:rsidP="00FB4414">
            <w:pPr>
              <w:spacing w:after="160" w:line="240" w:lineRule="exact"/>
              <w:rPr>
                <w:i/>
                <w:sz w:val="22"/>
                <w:szCs w:val="22"/>
              </w:rPr>
            </w:pPr>
            <w:r w:rsidRPr="00045388">
              <w:rPr>
                <w:i/>
                <w:sz w:val="22"/>
                <w:szCs w:val="22"/>
              </w:rPr>
              <w:t>Соблюдение сроков отчетности</w:t>
            </w:r>
          </w:p>
        </w:tc>
        <w:tc>
          <w:tcPr>
            <w:tcW w:w="2835" w:type="dxa"/>
            <w:shd w:val="clear" w:color="auto" w:fill="auto"/>
          </w:tcPr>
          <w:p w:rsidR="00C74900" w:rsidRPr="00045388" w:rsidRDefault="00C74900" w:rsidP="00FB4414">
            <w:pPr>
              <w:spacing w:after="160" w:line="240" w:lineRule="exact"/>
              <w:rPr>
                <w:i/>
                <w:sz w:val="22"/>
                <w:szCs w:val="22"/>
              </w:rPr>
            </w:pPr>
            <w:r w:rsidRPr="00045388">
              <w:rPr>
                <w:i/>
                <w:sz w:val="22"/>
                <w:szCs w:val="22"/>
              </w:rPr>
              <w:t>Введение соответствующей документации по приходу и расходу продуктов питания складского учета</w:t>
            </w:r>
          </w:p>
        </w:tc>
        <w:tc>
          <w:tcPr>
            <w:tcW w:w="2410" w:type="dxa"/>
            <w:shd w:val="clear" w:color="auto" w:fill="auto"/>
          </w:tcPr>
          <w:p w:rsidR="00C74900" w:rsidRPr="00045388" w:rsidRDefault="005D19B5" w:rsidP="00FB4414">
            <w:pPr>
              <w:tabs>
                <w:tab w:val="left" w:pos="284"/>
                <w:tab w:val="left" w:pos="993"/>
              </w:tabs>
              <w:suppressAutoHyphens/>
              <w:jc w:val="both"/>
              <w:rPr>
                <w:i/>
                <w:sz w:val="22"/>
                <w:szCs w:val="22"/>
              </w:rPr>
            </w:pPr>
            <w:r>
              <w:rPr>
                <w:i/>
                <w:sz w:val="22"/>
                <w:szCs w:val="22"/>
              </w:rPr>
              <w:t>2</w:t>
            </w:r>
            <w:r w:rsidR="00C74900" w:rsidRPr="00045388">
              <w:rPr>
                <w:i/>
                <w:sz w:val="22"/>
                <w:szCs w:val="22"/>
              </w:rPr>
              <w:t xml:space="preserve"> %</w:t>
            </w:r>
          </w:p>
        </w:tc>
        <w:tc>
          <w:tcPr>
            <w:tcW w:w="1559" w:type="dxa"/>
            <w:vMerge/>
          </w:tcPr>
          <w:p w:rsidR="00C74900" w:rsidRPr="00045388" w:rsidRDefault="00C74900" w:rsidP="004F2C6C">
            <w:pPr>
              <w:tabs>
                <w:tab w:val="left" w:pos="284"/>
                <w:tab w:val="left" w:pos="993"/>
              </w:tabs>
              <w:suppressAutoHyphens/>
              <w:jc w:val="both"/>
              <w:rPr>
                <w:sz w:val="22"/>
                <w:szCs w:val="22"/>
              </w:rPr>
            </w:pPr>
          </w:p>
        </w:tc>
      </w:tr>
      <w:tr w:rsidR="005D19B5" w:rsidRPr="00045388" w:rsidTr="00B77BA3">
        <w:trPr>
          <w:trHeight w:val="469"/>
        </w:trPr>
        <w:tc>
          <w:tcPr>
            <w:tcW w:w="10065" w:type="dxa"/>
            <w:gridSpan w:val="5"/>
            <w:shd w:val="clear" w:color="auto" w:fill="auto"/>
          </w:tcPr>
          <w:p w:rsidR="005D19B5" w:rsidRPr="005D19B5" w:rsidRDefault="005D19B5" w:rsidP="004F2C6C">
            <w:pPr>
              <w:tabs>
                <w:tab w:val="left" w:pos="284"/>
                <w:tab w:val="left" w:pos="993"/>
              </w:tabs>
              <w:suppressAutoHyphens/>
              <w:jc w:val="both"/>
              <w:rPr>
                <w:b/>
                <w:sz w:val="22"/>
                <w:szCs w:val="22"/>
              </w:rPr>
            </w:pPr>
            <w:r>
              <w:rPr>
                <w:b/>
                <w:sz w:val="22"/>
                <w:szCs w:val="22"/>
              </w:rPr>
              <w:lastRenderedPageBreak/>
              <w:t xml:space="preserve">                                                                                                           </w:t>
            </w:r>
            <w:r w:rsidRPr="005D19B5">
              <w:rPr>
                <w:b/>
                <w:sz w:val="22"/>
                <w:szCs w:val="22"/>
              </w:rPr>
              <w:t>итого: 5%</w:t>
            </w:r>
          </w:p>
        </w:tc>
      </w:tr>
      <w:tr w:rsidR="004F2C6C" w:rsidRPr="00045388" w:rsidTr="00B77BA3">
        <w:tc>
          <w:tcPr>
            <w:tcW w:w="709" w:type="dxa"/>
            <w:shd w:val="clear" w:color="auto" w:fill="auto"/>
          </w:tcPr>
          <w:p w:rsidR="004F2C6C" w:rsidRPr="00045388" w:rsidRDefault="005D19B5" w:rsidP="004F2C6C">
            <w:pPr>
              <w:spacing w:after="160" w:line="240" w:lineRule="exact"/>
              <w:jc w:val="right"/>
              <w:rPr>
                <w:sz w:val="22"/>
                <w:szCs w:val="22"/>
              </w:rPr>
            </w:pPr>
            <w:r>
              <w:rPr>
                <w:sz w:val="22"/>
                <w:szCs w:val="22"/>
              </w:rPr>
              <w:t>3</w:t>
            </w:r>
          </w:p>
        </w:tc>
        <w:tc>
          <w:tcPr>
            <w:tcW w:w="2552" w:type="dxa"/>
            <w:shd w:val="clear" w:color="auto" w:fill="auto"/>
          </w:tcPr>
          <w:p w:rsidR="004F2C6C" w:rsidRPr="00045388" w:rsidRDefault="00C74900" w:rsidP="004F2C6C">
            <w:pPr>
              <w:spacing w:after="160" w:line="240" w:lineRule="exact"/>
              <w:rPr>
                <w:i/>
                <w:sz w:val="22"/>
                <w:szCs w:val="22"/>
              </w:rPr>
            </w:pPr>
            <w:r w:rsidRPr="00045388">
              <w:rPr>
                <w:i/>
                <w:sz w:val="22"/>
                <w:szCs w:val="22"/>
              </w:rPr>
              <w:t>своевременное заключение договоров на поставку продуктов</w:t>
            </w:r>
          </w:p>
        </w:tc>
        <w:tc>
          <w:tcPr>
            <w:tcW w:w="2835" w:type="dxa"/>
            <w:shd w:val="clear" w:color="auto" w:fill="auto"/>
          </w:tcPr>
          <w:p w:rsidR="004F2C6C" w:rsidRPr="00045388" w:rsidRDefault="005D19B5" w:rsidP="004F2C6C">
            <w:pPr>
              <w:spacing w:after="160" w:line="240" w:lineRule="exact"/>
              <w:rPr>
                <w:i/>
                <w:sz w:val="22"/>
                <w:szCs w:val="22"/>
              </w:rPr>
            </w:pPr>
            <w:r w:rsidRPr="00045388">
              <w:rPr>
                <w:i/>
                <w:sz w:val="22"/>
                <w:szCs w:val="22"/>
              </w:rPr>
              <w:t>подготовка документации для проведения торгов</w:t>
            </w:r>
          </w:p>
        </w:tc>
        <w:tc>
          <w:tcPr>
            <w:tcW w:w="2410" w:type="dxa"/>
            <w:shd w:val="clear" w:color="auto" w:fill="auto"/>
          </w:tcPr>
          <w:p w:rsidR="004F2C6C" w:rsidRPr="00045388" w:rsidRDefault="005D19B5" w:rsidP="004F2C6C">
            <w:pPr>
              <w:spacing w:after="160" w:line="240" w:lineRule="exact"/>
              <w:rPr>
                <w:i/>
                <w:sz w:val="22"/>
                <w:szCs w:val="22"/>
              </w:rPr>
            </w:pPr>
            <w:r>
              <w:rPr>
                <w:i/>
                <w:sz w:val="22"/>
                <w:szCs w:val="22"/>
              </w:rPr>
              <w:t>10</w:t>
            </w:r>
            <w:r w:rsidR="004F2C6C" w:rsidRPr="00045388">
              <w:rPr>
                <w:i/>
                <w:sz w:val="22"/>
                <w:szCs w:val="22"/>
              </w:rPr>
              <w:t>0%</w:t>
            </w:r>
          </w:p>
        </w:tc>
        <w:tc>
          <w:tcPr>
            <w:tcW w:w="1559" w:type="dxa"/>
            <w:vMerge w:val="restart"/>
          </w:tcPr>
          <w:p w:rsidR="004F2C6C" w:rsidRPr="00045388" w:rsidRDefault="005D19B5" w:rsidP="004F2C6C">
            <w:pPr>
              <w:spacing w:after="160" w:line="240" w:lineRule="exact"/>
              <w:jc w:val="center"/>
              <w:rPr>
                <w:b/>
                <w:sz w:val="22"/>
                <w:szCs w:val="22"/>
              </w:rPr>
            </w:pPr>
            <w:r>
              <w:rPr>
                <w:b/>
                <w:sz w:val="22"/>
                <w:szCs w:val="22"/>
              </w:rPr>
              <w:t>в течение года</w:t>
            </w:r>
          </w:p>
        </w:tc>
      </w:tr>
      <w:tr w:rsidR="004F2C6C" w:rsidRPr="00045388" w:rsidTr="00B77BA3">
        <w:tc>
          <w:tcPr>
            <w:tcW w:w="709" w:type="dxa"/>
            <w:shd w:val="clear" w:color="auto" w:fill="auto"/>
          </w:tcPr>
          <w:p w:rsidR="004F2C6C" w:rsidRPr="00045388" w:rsidRDefault="005D19B5" w:rsidP="004F2C6C">
            <w:pPr>
              <w:spacing w:after="160" w:line="240" w:lineRule="exact"/>
              <w:jc w:val="right"/>
              <w:rPr>
                <w:sz w:val="22"/>
                <w:szCs w:val="22"/>
              </w:rPr>
            </w:pPr>
            <w:r>
              <w:rPr>
                <w:sz w:val="22"/>
                <w:szCs w:val="22"/>
              </w:rPr>
              <w:t>4</w:t>
            </w:r>
          </w:p>
        </w:tc>
        <w:tc>
          <w:tcPr>
            <w:tcW w:w="2552" w:type="dxa"/>
            <w:shd w:val="clear" w:color="auto" w:fill="auto"/>
          </w:tcPr>
          <w:p w:rsidR="004F2C6C" w:rsidRPr="00045388" w:rsidRDefault="00A166D6" w:rsidP="004F2C6C">
            <w:pPr>
              <w:spacing w:after="160" w:line="240" w:lineRule="exact"/>
              <w:rPr>
                <w:i/>
                <w:sz w:val="22"/>
                <w:szCs w:val="22"/>
              </w:rPr>
            </w:pPr>
            <w:r w:rsidRPr="00045388">
              <w:rPr>
                <w:i/>
                <w:sz w:val="22"/>
                <w:szCs w:val="22"/>
              </w:rPr>
              <w:t>соблюдение сроков реализации  продуктов, условий их хранения</w:t>
            </w:r>
          </w:p>
        </w:tc>
        <w:tc>
          <w:tcPr>
            <w:tcW w:w="2835" w:type="dxa"/>
            <w:shd w:val="clear" w:color="auto" w:fill="auto"/>
          </w:tcPr>
          <w:p w:rsidR="004F2C6C" w:rsidRPr="00045388" w:rsidRDefault="004F2C6C" w:rsidP="004F2C6C">
            <w:pPr>
              <w:spacing w:after="160" w:line="240" w:lineRule="exact"/>
              <w:rPr>
                <w:i/>
                <w:sz w:val="22"/>
                <w:szCs w:val="22"/>
              </w:rPr>
            </w:pPr>
          </w:p>
        </w:tc>
        <w:tc>
          <w:tcPr>
            <w:tcW w:w="2410" w:type="dxa"/>
            <w:shd w:val="clear" w:color="auto" w:fill="auto"/>
          </w:tcPr>
          <w:p w:rsidR="004F2C6C" w:rsidRPr="00045388" w:rsidRDefault="004F2C6C" w:rsidP="004F2C6C">
            <w:pPr>
              <w:tabs>
                <w:tab w:val="left" w:pos="284"/>
                <w:tab w:val="left" w:pos="993"/>
              </w:tabs>
              <w:suppressAutoHyphens/>
              <w:jc w:val="both"/>
              <w:rPr>
                <w:i/>
                <w:sz w:val="22"/>
                <w:szCs w:val="22"/>
              </w:rPr>
            </w:pPr>
            <w:r w:rsidRPr="00045388">
              <w:rPr>
                <w:i/>
                <w:sz w:val="22"/>
                <w:szCs w:val="22"/>
              </w:rPr>
              <w:t>20%</w:t>
            </w:r>
          </w:p>
        </w:tc>
        <w:tc>
          <w:tcPr>
            <w:tcW w:w="1559" w:type="dxa"/>
            <w:vMerge/>
          </w:tcPr>
          <w:p w:rsidR="004F2C6C" w:rsidRPr="00045388" w:rsidRDefault="004F2C6C" w:rsidP="004F2C6C">
            <w:pPr>
              <w:spacing w:after="160" w:line="240" w:lineRule="exact"/>
              <w:jc w:val="center"/>
              <w:rPr>
                <w:b/>
                <w:sz w:val="22"/>
                <w:szCs w:val="22"/>
              </w:rPr>
            </w:pPr>
          </w:p>
        </w:tc>
      </w:tr>
      <w:tr w:rsidR="004F2C6C" w:rsidRPr="00045388" w:rsidTr="00B77BA3">
        <w:tc>
          <w:tcPr>
            <w:tcW w:w="709" w:type="dxa"/>
            <w:shd w:val="clear" w:color="auto" w:fill="auto"/>
          </w:tcPr>
          <w:p w:rsidR="004F2C6C" w:rsidRPr="00045388" w:rsidRDefault="005D19B5" w:rsidP="004F2C6C">
            <w:pPr>
              <w:spacing w:after="160" w:line="240" w:lineRule="exact"/>
              <w:jc w:val="right"/>
              <w:rPr>
                <w:sz w:val="22"/>
                <w:szCs w:val="22"/>
              </w:rPr>
            </w:pPr>
            <w:r>
              <w:rPr>
                <w:sz w:val="22"/>
                <w:szCs w:val="22"/>
              </w:rPr>
              <w:t>5</w:t>
            </w:r>
          </w:p>
        </w:tc>
        <w:tc>
          <w:tcPr>
            <w:tcW w:w="2552" w:type="dxa"/>
            <w:shd w:val="clear" w:color="auto" w:fill="auto"/>
          </w:tcPr>
          <w:p w:rsidR="004F2C6C" w:rsidRPr="00045388" w:rsidRDefault="004F2C6C" w:rsidP="004F2C6C">
            <w:pPr>
              <w:spacing w:after="160" w:line="240" w:lineRule="exact"/>
              <w:rPr>
                <w:i/>
                <w:sz w:val="22"/>
                <w:szCs w:val="22"/>
              </w:rPr>
            </w:pPr>
            <w:r w:rsidRPr="00045388">
              <w:rPr>
                <w:i/>
                <w:color w:val="000000"/>
                <w:sz w:val="22"/>
                <w:szCs w:val="22"/>
              </w:rPr>
              <w:t>добросовестное и качественное исполнение должностных обязанностей</w:t>
            </w:r>
          </w:p>
        </w:tc>
        <w:tc>
          <w:tcPr>
            <w:tcW w:w="2835" w:type="dxa"/>
            <w:shd w:val="clear" w:color="auto" w:fill="auto"/>
          </w:tcPr>
          <w:p w:rsidR="004F2C6C" w:rsidRPr="00045388" w:rsidRDefault="004F2C6C" w:rsidP="004F2C6C">
            <w:pPr>
              <w:spacing w:after="160" w:line="240" w:lineRule="exact"/>
              <w:rPr>
                <w:i/>
                <w:sz w:val="22"/>
                <w:szCs w:val="22"/>
              </w:rPr>
            </w:pPr>
          </w:p>
        </w:tc>
        <w:tc>
          <w:tcPr>
            <w:tcW w:w="2410" w:type="dxa"/>
            <w:shd w:val="clear" w:color="auto" w:fill="auto"/>
          </w:tcPr>
          <w:p w:rsidR="004F2C6C" w:rsidRPr="00045388" w:rsidRDefault="004F2C6C" w:rsidP="004F2C6C">
            <w:pPr>
              <w:spacing w:after="160" w:line="240" w:lineRule="exact"/>
              <w:rPr>
                <w:i/>
                <w:sz w:val="22"/>
                <w:szCs w:val="22"/>
              </w:rPr>
            </w:pPr>
            <w:r w:rsidRPr="00045388">
              <w:rPr>
                <w:i/>
                <w:sz w:val="22"/>
                <w:szCs w:val="22"/>
              </w:rPr>
              <w:t>30%</w:t>
            </w:r>
          </w:p>
        </w:tc>
        <w:tc>
          <w:tcPr>
            <w:tcW w:w="1559" w:type="dxa"/>
            <w:vMerge/>
          </w:tcPr>
          <w:p w:rsidR="004F2C6C" w:rsidRPr="00045388" w:rsidRDefault="004F2C6C" w:rsidP="004F2C6C">
            <w:pPr>
              <w:spacing w:after="160" w:line="240" w:lineRule="exact"/>
              <w:jc w:val="center"/>
              <w:rPr>
                <w:b/>
                <w:sz w:val="22"/>
                <w:szCs w:val="22"/>
              </w:rPr>
            </w:pPr>
          </w:p>
        </w:tc>
      </w:tr>
      <w:tr w:rsidR="004F2C6C" w:rsidRPr="00045388" w:rsidTr="00B77BA3">
        <w:tc>
          <w:tcPr>
            <w:tcW w:w="709" w:type="dxa"/>
            <w:shd w:val="clear" w:color="auto" w:fill="auto"/>
          </w:tcPr>
          <w:p w:rsidR="004F2C6C" w:rsidRPr="00045388" w:rsidRDefault="005D19B5" w:rsidP="004F2C6C">
            <w:pPr>
              <w:spacing w:after="160" w:line="240" w:lineRule="exact"/>
              <w:jc w:val="right"/>
              <w:rPr>
                <w:sz w:val="22"/>
                <w:szCs w:val="22"/>
              </w:rPr>
            </w:pPr>
            <w:r>
              <w:rPr>
                <w:sz w:val="22"/>
                <w:szCs w:val="22"/>
              </w:rPr>
              <w:t>6</w:t>
            </w:r>
          </w:p>
        </w:tc>
        <w:tc>
          <w:tcPr>
            <w:tcW w:w="2552" w:type="dxa"/>
            <w:shd w:val="clear" w:color="auto" w:fill="auto"/>
          </w:tcPr>
          <w:p w:rsidR="004F2C6C" w:rsidRPr="00045388" w:rsidRDefault="004F2C6C" w:rsidP="004F2C6C">
            <w:pPr>
              <w:spacing w:after="160" w:line="240" w:lineRule="exact"/>
              <w:rPr>
                <w:i/>
                <w:sz w:val="22"/>
                <w:szCs w:val="22"/>
              </w:rPr>
            </w:pPr>
            <w:r w:rsidRPr="00045388">
              <w:rPr>
                <w:i/>
                <w:sz w:val="22"/>
                <w:szCs w:val="22"/>
              </w:rPr>
              <w:t>работа по ремонту учреждения</w:t>
            </w:r>
          </w:p>
        </w:tc>
        <w:tc>
          <w:tcPr>
            <w:tcW w:w="2835" w:type="dxa"/>
            <w:shd w:val="clear" w:color="auto" w:fill="auto"/>
          </w:tcPr>
          <w:p w:rsidR="004F2C6C" w:rsidRPr="00045388" w:rsidRDefault="005D19B5" w:rsidP="005D19B5">
            <w:pPr>
              <w:spacing w:after="160" w:line="240" w:lineRule="exact"/>
              <w:rPr>
                <w:i/>
                <w:sz w:val="22"/>
                <w:szCs w:val="22"/>
              </w:rPr>
            </w:pPr>
            <w:r>
              <w:rPr>
                <w:i/>
                <w:sz w:val="22"/>
                <w:szCs w:val="22"/>
              </w:rPr>
              <w:t xml:space="preserve">плановый </w:t>
            </w:r>
            <w:r w:rsidR="004F2C6C" w:rsidRPr="00045388">
              <w:rPr>
                <w:i/>
                <w:sz w:val="22"/>
                <w:szCs w:val="22"/>
              </w:rPr>
              <w:t xml:space="preserve"> косметически</w:t>
            </w:r>
            <w:r>
              <w:rPr>
                <w:i/>
                <w:sz w:val="22"/>
                <w:szCs w:val="22"/>
              </w:rPr>
              <w:t>й</w:t>
            </w:r>
          </w:p>
        </w:tc>
        <w:tc>
          <w:tcPr>
            <w:tcW w:w="2410" w:type="dxa"/>
            <w:shd w:val="clear" w:color="auto" w:fill="auto"/>
          </w:tcPr>
          <w:p w:rsidR="004F2C6C" w:rsidRPr="00045388" w:rsidRDefault="005D19B5" w:rsidP="005D19B5">
            <w:pPr>
              <w:spacing w:after="160" w:line="240" w:lineRule="exact"/>
              <w:rPr>
                <w:i/>
                <w:sz w:val="22"/>
                <w:szCs w:val="22"/>
              </w:rPr>
            </w:pPr>
            <w:r>
              <w:rPr>
                <w:i/>
                <w:sz w:val="22"/>
                <w:szCs w:val="22"/>
              </w:rPr>
              <w:t>3</w:t>
            </w:r>
            <w:r w:rsidR="004F2C6C" w:rsidRPr="00045388">
              <w:rPr>
                <w:i/>
                <w:sz w:val="22"/>
                <w:szCs w:val="22"/>
              </w:rPr>
              <w:t>0%</w:t>
            </w:r>
          </w:p>
        </w:tc>
        <w:tc>
          <w:tcPr>
            <w:tcW w:w="1559" w:type="dxa"/>
            <w:vMerge/>
          </w:tcPr>
          <w:p w:rsidR="004F2C6C" w:rsidRPr="00045388" w:rsidRDefault="004F2C6C" w:rsidP="004F2C6C">
            <w:pPr>
              <w:spacing w:after="160" w:line="240" w:lineRule="exact"/>
              <w:jc w:val="center"/>
              <w:rPr>
                <w:b/>
                <w:sz w:val="22"/>
                <w:szCs w:val="22"/>
              </w:rPr>
            </w:pPr>
          </w:p>
        </w:tc>
      </w:tr>
      <w:tr w:rsidR="004F2C6C" w:rsidRPr="00045388" w:rsidTr="00B77BA3">
        <w:tc>
          <w:tcPr>
            <w:tcW w:w="10065" w:type="dxa"/>
            <w:gridSpan w:val="5"/>
            <w:shd w:val="clear" w:color="auto" w:fill="auto"/>
          </w:tcPr>
          <w:p w:rsidR="007B39C8" w:rsidRPr="00045388" w:rsidRDefault="007B39C8" w:rsidP="004F2C6C">
            <w:pPr>
              <w:spacing w:after="160" w:line="240" w:lineRule="exact"/>
              <w:jc w:val="center"/>
              <w:rPr>
                <w:b/>
                <w:sz w:val="22"/>
                <w:szCs w:val="22"/>
              </w:rPr>
            </w:pPr>
          </w:p>
          <w:p w:rsidR="004F2C6C" w:rsidRPr="00045388" w:rsidRDefault="004F2C6C" w:rsidP="004F2C6C">
            <w:pPr>
              <w:spacing w:after="160" w:line="240" w:lineRule="exact"/>
              <w:jc w:val="center"/>
              <w:rPr>
                <w:b/>
                <w:sz w:val="22"/>
                <w:szCs w:val="22"/>
              </w:rPr>
            </w:pPr>
            <w:r w:rsidRPr="00045388">
              <w:rPr>
                <w:b/>
                <w:sz w:val="22"/>
                <w:szCs w:val="22"/>
              </w:rPr>
              <w:t>III.  Качество выполняемых работ</w:t>
            </w:r>
          </w:p>
        </w:tc>
      </w:tr>
      <w:tr w:rsidR="004F2C6C" w:rsidRPr="00045388" w:rsidTr="00B77BA3">
        <w:tc>
          <w:tcPr>
            <w:tcW w:w="709" w:type="dxa"/>
            <w:shd w:val="clear" w:color="auto" w:fill="auto"/>
          </w:tcPr>
          <w:p w:rsidR="004F2C6C" w:rsidRPr="00045388" w:rsidRDefault="004F2C6C" w:rsidP="004F2C6C">
            <w:pPr>
              <w:spacing w:after="160" w:line="240" w:lineRule="exact"/>
              <w:jc w:val="right"/>
              <w:rPr>
                <w:sz w:val="22"/>
                <w:szCs w:val="22"/>
              </w:rPr>
            </w:pPr>
            <w:r w:rsidRPr="00045388">
              <w:rPr>
                <w:sz w:val="22"/>
                <w:szCs w:val="22"/>
              </w:rPr>
              <w:t>1</w:t>
            </w:r>
          </w:p>
        </w:tc>
        <w:tc>
          <w:tcPr>
            <w:tcW w:w="2552" w:type="dxa"/>
            <w:shd w:val="clear" w:color="auto" w:fill="auto"/>
          </w:tcPr>
          <w:p w:rsidR="004F2C6C" w:rsidRPr="00045388" w:rsidRDefault="004F2C6C" w:rsidP="004F2C6C">
            <w:pPr>
              <w:spacing w:after="160" w:line="240" w:lineRule="exact"/>
              <w:rPr>
                <w:i/>
                <w:sz w:val="22"/>
                <w:szCs w:val="22"/>
              </w:rPr>
            </w:pPr>
            <w:r w:rsidRPr="00045388">
              <w:rPr>
                <w:i/>
                <w:sz w:val="22"/>
                <w:szCs w:val="22"/>
              </w:rPr>
              <w:t>отсутствие замечаний со стороны контрольно-надзорных органов и административного контроля</w:t>
            </w:r>
          </w:p>
        </w:tc>
        <w:tc>
          <w:tcPr>
            <w:tcW w:w="2835" w:type="dxa"/>
            <w:shd w:val="clear" w:color="auto" w:fill="auto"/>
          </w:tcPr>
          <w:p w:rsidR="004F2C6C" w:rsidRPr="00045388" w:rsidRDefault="004F2C6C" w:rsidP="004F2C6C">
            <w:pPr>
              <w:spacing w:after="160" w:line="240" w:lineRule="exact"/>
              <w:rPr>
                <w:i/>
                <w:sz w:val="22"/>
                <w:szCs w:val="22"/>
              </w:rPr>
            </w:pPr>
          </w:p>
        </w:tc>
        <w:tc>
          <w:tcPr>
            <w:tcW w:w="2410" w:type="dxa"/>
            <w:shd w:val="clear" w:color="auto" w:fill="auto"/>
          </w:tcPr>
          <w:p w:rsidR="004F2C6C" w:rsidRPr="00045388" w:rsidRDefault="004F2C6C" w:rsidP="004F2C6C">
            <w:pPr>
              <w:spacing w:after="160" w:line="240" w:lineRule="exact"/>
              <w:jc w:val="center"/>
              <w:rPr>
                <w:i/>
                <w:sz w:val="22"/>
                <w:szCs w:val="22"/>
              </w:rPr>
            </w:pPr>
            <w:r w:rsidRPr="00045388">
              <w:rPr>
                <w:i/>
                <w:sz w:val="22"/>
                <w:szCs w:val="22"/>
              </w:rPr>
              <w:t>20%</w:t>
            </w:r>
          </w:p>
        </w:tc>
        <w:tc>
          <w:tcPr>
            <w:tcW w:w="1559" w:type="dxa"/>
          </w:tcPr>
          <w:p w:rsidR="004F2C6C" w:rsidRPr="00045388" w:rsidRDefault="005D19B5" w:rsidP="004F2C6C">
            <w:pPr>
              <w:spacing w:after="160" w:line="240" w:lineRule="exact"/>
              <w:jc w:val="center"/>
              <w:rPr>
                <w:b/>
                <w:sz w:val="22"/>
                <w:szCs w:val="22"/>
              </w:rPr>
            </w:pPr>
            <w:r>
              <w:rPr>
                <w:b/>
                <w:sz w:val="22"/>
                <w:szCs w:val="22"/>
              </w:rPr>
              <w:t>в течение года</w:t>
            </w:r>
          </w:p>
        </w:tc>
      </w:tr>
    </w:tbl>
    <w:p w:rsidR="000967A1" w:rsidRPr="00045388" w:rsidRDefault="000967A1" w:rsidP="00A166D6">
      <w:pPr>
        <w:rPr>
          <w:b/>
          <w:sz w:val="22"/>
          <w:szCs w:val="22"/>
        </w:rPr>
      </w:pPr>
    </w:p>
    <w:p w:rsidR="000967A1" w:rsidRPr="00045388" w:rsidRDefault="000967A1" w:rsidP="000967A1">
      <w:pPr>
        <w:ind w:left="1070"/>
        <w:rPr>
          <w:b/>
          <w:sz w:val="22"/>
          <w:szCs w:val="22"/>
        </w:rPr>
      </w:pPr>
      <w:r w:rsidRPr="00045388">
        <w:rPr>
          <w:b/>
          <w:sz w:val="22"/>
          <w:szCs w:val="22"/>
        </w:rPr>
        <w:t>Кастелянше</w:t>
      </w:r>
    </w:p>
    <w:p w:rsidR="00A166D6" w:rsidRPr="00045388" w:rsidRDefault="00A166D6" w:rsidP="000967A1">
      <w:pPr>
        <w:ind w:left="1070"/>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835"/>
        <w:gridCol w:w="2410"/>
        <w:gridCol w:w="1559"/>
      </w:tblGrid>
      <w:tr w:rsidR="004F2C6C" w:rsidRPr="00045388" w:rsidTr="00B77BA3">
        <w:tc>
          <w:tcPr>
            <w:tcW w:w="709" w:type="dxa"/>
            <w:shd w:val="clear" w:color="auto" w:fill="auto"/>
          </w:tcPr>
          <w:p w:rsidR="004F2C6C" w:rsidRPr="00045388" w:rsidRDefault="004F2C6C" w:rsidP="004F2C6C">
            <w:pPr>
              <w:tabs>
                <w:tab w:val="left" w:pos="284"/>
                <w:tab w:val="left" w:pos="993"/>
              </w:tabs>
              <w:suppressAutoHyphens/>
              <w:jc w:val="center"/>
              <w:rPr>
                <w:b/>
                <w:sz w:val="22"/>
                <w:szCs w:val="22"/>
              </w:rPr>
            </w:pPr>
            <w:r w:rsidRPr="00045388">
              <w:rPr>
                <w:b/>
                <w:sz w:val="22"/>
                <w:szCs w:val="22"/>
              </w:rPr>
              <w:t xml:space="preserve">№ </w:t>
            </w:r>
            <w:proofErr w:type="gramStart"/>
            <w:r w:rsidRPr="00045388">
              <w:rPr>
                <w:b/>
                <w:sz w:val="22"/>
                <w:szCs w:val="22"/>
              </w:rPr>
              <w:t>п</w:t>
            </w:r>
            <w:proofErr w:type="gramEnd"/>
            <w:r w:rsidRPr="00045388">
              <w:rPr>
                <w:b/>
                <w:sz w:val="22"/>
                <w:szCs w:val="22"/>
              </w:rPr>
              <w:t>/п</w:t>
            </w:r>
          </w:p>
        </w:tc>
        <w:tc>
          <w:tcPr>
            <w:tcW w:w="2552"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Показатели</w:t>
            </w:r>
          </w:p>
        </w:tc>
        <w:tc>
          <w:tcPr>
            <w:tcW w:w="2835"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Критерии</w:t>
            </w:r>
          </w:p>
        </w:tc>
        <w:tc>
          <w:tcPr>
            <w:tcW w:w="2410" w:type="dxa"/>
            <w:shd w:val="clear" w:color="auto" w:fill="auto"/>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Размеры выплаты в процентном отношении к окладу</w:t>
            </w:r>
          </w:p>
        </w:tc>
        <w:tc>
          <w:tcPr>
            <w:tcW w:w="1559" w:type="dxa"/>
          </w:tcPr>
          <w:p w:rsidR="004F2C6C" w:rsidRPr="00045388" w:rsidRDefault="004F2C6C" w:rsidP="004F2C6C">
            <w:pPr>
              <w:tabs>
                <w:tab w:val="left" w:pos="284"/>
                <w:tab w:val="left" w:pos="993"/>
              </w:tabs>
              <w:suppressAutoHyphens/>
              <w:jc w:val="center"/>
              <w:rPr>
                <w:b/>
                <w:i/>
                <w:sz w:val="22"/>
                <w:szCs w:val="22"/>
              </w:rPr>
            </w:pPr>
            <w:r w:rsidRPr="00045388">
              <w:rPr>
                <w:b/>
                <w:i/>
                <w:sz w:val="22"/>
                <w:szCs w:val="22"/>
              </w:rPr>
              <w:t>периодичность</w:t>
            </w:r>
          </w:p>
        </w:tc>
      </w:tr>
      <w:tr w:rsidR="004F2C6C" w:rsidRPr="00045388" w:rsidTr="00B77BA3">
        <w:tc>
          <w:tcPr>
            <w:tcW w:w="10065" w:type="dxa"/>
            <w:gridSpan w:val="5"/>
            <w:shd w:val="clear" w:color="auto" w:fill="auto"/>
          </w:tcPr>
          <w:p w:rsidR="004F2C6C" w:rsidRPr="00045388" w:rsidRDefault="004F2C6C" w:rsidP="004F2C6C">
            <w:pPr>
              <w:tabs>
                <w:tab w:val="left" w:pos="284"/>
                <w:tab w:val="left" w:pos="993"/>
              </w:tabs>
              <w:suppressAutoHyphens/>
              <w:jc w:val="center"/>
              <w:rPr>
                <w:b/>
                <w:sz w:val="22"/>
                <w:szCs w:val="22"/>
              </w:rPr>
            </w:pPr>
            <w:r w:rsidRPr="00045388">
              <w:rPr>
                <w:rFonts w:ascii="Academia" w:hAnsi="Academia"/>
                <w:b/>
                <w:sz w:val="22"/>
                <w:szCs w:val="22"/>
              </w:rPr>
              <w:t>I</w:t>
            </w:r>
            <w:r w:rsidRPr="00045388">
              <w:rPr>
                <w:b/>
                <w:sz w:val="22"/>
                <w:szCs w:val="22"/>
              </w:rPr>
              <w:t xml:space="preserve"> .За интенсивность и высокие результаты работы</w:t>
            </w:r>
          </w:p>
          <w:p w:rsidR="007B39C8" w:rsidRPr="00045388" w:rsidRDefault="007B39C8" w:rsidP="004F2C6C">
            <w:pPr>
              <w:tabs>
                <w:tab w:val="left" w:pos="284"/>
                <w:tab w:val="left" w:pos="993"/>
              </w:tabs>
              <w:suppressAutoHyphens/>
              <w:jc w:val="center"/>
              <w:rPr>
                <w:b/>
                <w:sz w:val="22"/>
                <w:szCs w:val="22"/>
              </w:rPr>
            </w:pPr>
          </w:p>
        </w:tc>
      </w:tr>
      <w:tr w:rsidR="00A166D6" w:rsidRPr="00045388" w:rsidTr="00B77BA3">
        <w:trPr>
          <w:trHeight w:val="1114"/>
        </w:trPr>
        <w:tc>
          <w:tcPr>
            <w:tcW w:w="709" w:type="dxa"/>
            <w:shd w:val="clear" w:color="auto" w:fill="auto"/>
          </w:tcPr>
          <w:p w:rsidR="00A166D6" w:rsidRPr="00045388" w:rsidRDefault="005D19B5" w:rsidP="00FB4414">
            <w:pPr>
              <w:tabs>
                <w:tab w:val="left" w:pos="284"/>
                <w:tab w:val="left" w:pos="993"/>
              </w:tabs>
              <w:suppressAutoHyphens/>
              <w:jc w:val="both"/>
              <w:rPr>
                <w:i/>
                <w:sz w:val="22"/>
                <w:szCs w:val="22"/>
              </w:rPr>
            </w:pPr>
            <w:r>
              <w:rPr>
                <w:i/>
                <w:sz w:val="22"/>
                <w:szCs w:val="22"/>
              </w:rPr>
              <w:t>1</w:t>
            </w:r>
          </w:p>
        </w:tc>
        <w:tc>
          <w:tcPr>
            <w:tcW w:w="2552" w:type="dxa"/>
            <w:shd w:val="clear" w:color="auto" w:fill="auto"/>
          </w:tcPr>
          <w:p w:rsidR="00A166D6" w:rsidRPr="00045388" w:rsidRDefault="00A166D6" w:rsidP="00FB4414">
            <w:pPr>
              <w:spacing w:after="160" w:line="240" w:lineRule="exact"/>
              <w:rPr>
                <w:i/>
                <w:sz w:val="22"/>
                <w:szCs w:val="22"/>
              </w:rPr>
            </w:pPr>
            <w:r w:rsidRPr="00045388">
              <w:rPr>
                <w:i/>
                <w:sz w:val="22"/>
                <w:szCs w:val="22"/>
              </w:rPr>
              <w:t>Исполнительская дисциплина</w:t>
            </w:r>
          </w:p>
        </w:tc>
        <w:tc>
          <w:tcPr>
            <w:tcW w:w="2835" w:type="dxa"/>
            <w:shd w:val="clear" w:color="auto" w:fill="auto"/>
          </w:tcPr>
          <w:p w:rsidR="00A166D6" w:rsidRPr="00045388" w:rsidRDefault="00A166D6" w:rsidP="00FB4414">
            <w:pPr>
              <w:spacing w:after="160" w:line="240" w:lineRule="exact"/>
              <w:rPr>
                <w:i/>
                <w:sz w:val="22"/>
                <w:szCs w:val="22"/>
              </w:rPr>
            </w:pPr>
            <w:r w:rsidRPr="00045388">
              <w:rPr>
                <w:i/>
                <w:sz w:val="22"/>
                <w:szCs w:val="22"/>
              </w:rPr>
              <w:t>Сохранность имущества ДОУ</w:t>
            </w:r>
          </w:p>
        </w:tc>
        <w:tc>
          <w:tcPr>
            <w:tcW w:w="2410" w:type="dxa"/>
            <w:shd w:val="clear" w:color="auto" w:fill="auto"/>
          </w:tcPr>
          <w:p w:rsidR="00A166D6" w:rsidRPr="00045388" w:rsidRDefault="005D19B5" w:rsidP="00FB4414">
            <w:pPr>
              <w:tabs>
                <w:tab w:val="left" w:pos="284"/>
                <w:tab w:val="left" w:pos="993"/>
              </w:tabs>
              <w:suppressAutoHyphens/>
              <w:jc w:val="both"/>
              <w:rPr>
                <w:i/>
                <w:sz w:val="22"/>
                <w:szCs w:val="22"/>
              </w:rPr>
            </w:pPr>
            <w:r>
              <w:rPr>
                <w:i/>
                <w:sz w:val="22"/>
                <w:szCs w:val="22"/>
              </w:rPr>
              <w:t>2</w:t>
            </w:r>
            <w:r w:rsidR="00A166D6" w:rsidRPr="00045388">
              <w:rPr>
                <w:i/>
                <w:sz w:val="22"/>
                <w:szCs w:val="22"/>
              </w:rPr>
              <w:t xml:space="preserve"> %</w:t>
            </w:r>
          </w:p>
        </w:tc>
        <w:tc>
          <w:tcPr>
            <w:tcW w:w="1559" w:type="dxa"/>
            <w:vMerge w:val="restart"/>
          </w:tcPr>
          <w:p w:rsidR="00A166D6" w:rsidRPr="005D19B5" w:rsidRDefault="005D19B5" w:rsidP="004F2C6C">
            <w:pPr>
              <w:tabs>
                <w:tab w:val="left" w:pos="284"/>
                <w:tab w:val="left" w:pos="993"/>
              </w:tabs>
              <w:suppressAutoHyphens/>
              <w:jc w:val="both"/>
              <w:rPr>
                <w:b/>
                <w:sz w:val="22"/>
                <w:szCs w:val="22"/>
              </w:rPr>
            </w:pPr>
            <w:r w:rsidRPr="005D19B5">
              <w:rPr>
                <w:b/>
                <w:sz w:val="22"/>
                <w:szCs w:val="22"/>
              </w:rPr>
              <w:t>ежемесячно</w:t>
            </w:r>
          </w:p>
        </w:tc>
      </w:tr>
      <w:tr w:rsidR="00A166D6" w:rsidRPr="00045388" w:rsidTr="00B77BA3">
        <w:trPr>
          <w:trHeight w:val="1114"/>
        </w:trPr>
        <w:tc>
          <w:tcPr>
            <w:tcW w:w="709" w:type="dxa"/>
            <w:shd w:val="clear" w:color="auto" w:fill="auto"/>
          </w:tcPr>
          <w:p w:rsidR="00A166D6" w:rsidRPr="00045388" w:rsidRDefault="005D19B5" w:rsidP="00FB4414">
            <w:pPr>
              <w:tabs>
                <w:tab w:val="left" w:pos="284"/>
                <w:tab w:val="left" w:pos="993"/>
              </w:tabs>
              <w:suppressAutoHyphens/>
              <w:jc w:val="both"/>
              <w:rPr>
                <w:i/>
                <w:sz w:val="22"/>
                <w:szCs w:val="22"/>
              </w:rPr>
            </w:pPr>
            <w:r>
              <w:rPr>
                <w:i/>
                <w:sz w:val="22"/>
                <w:szCs w:val="22"/>
              </w:rPr>
              <w:t>2</w:t>
            </w:r>
          </w:p>
        </w:tc>
        <w:tc>
          <w:tcPr>
            <w:tcW w:w="2552" w:type="dxa"/>
            <w:shd w:val="clear" w:color="auto" w:fill="auto"/>
          </w:tcPr>
          <w:p w:rsidR="00A166D6" w:rsidRPr="00045388" w:rsidRDefault="00A166D6" w:rsidP="00FB4414">
            <w:pPr>
              <w:spacing w:after="160" w:line="240" w:lineRule="exact"/>
              <w:rPr>
                <w:i/>
                <w:sz w:val="22"/>
                <w:szCs w:val="22"/>
              </w:rPr>
            </w:pPr>
            <w:r w:rsidRPr="00045388">
              <w:rPr>
                <w:i/>
                <w:sz w:val="22"/>
                <w:szCs w:val="22"/>
              </w:rPr>
              <w:t>Эффективное использование коммунальных ресурсов</w:t>
            </w:r>
          </w:p>
        </w:tc>
        <w:tc>
          <w:tcPr>
            <w:tcW w:w="2835" w:type="dxa"/>
            <w:shd w:val="clear" w:color="auto" w:fill="auto"/>
          </w:tcPr>
          <w:p w:rsidR="00A166D6" w:rsidRPr="00045388" w:rsidRDefault="00A166D6" w:rsidP="00FB4414">
            <w:pPr>
              <w:spacing w:after="160" w:line="240" w:lineRule="exact"/>
              <w:rPr>
                <w:i/>
                <w:sz w:val="22"/>
                <w:szCs w:val="22"/>
              </w:rPr>
            </w:pPr>
            <w:r w:rsidRPr="00045388">
              <w:rPr>
                <w:i/>
                <w:sz w:val="22"/>
                <w:szCs w:val="22"/>
              </w:rPr>
              <w:t>Выполнение мероприятий по экономии энергосбережения</w:t>
            </w:r>
          </w:p>
        </w:tc>
        <w:tc>
          <w:tcPr>
            <w:tcW w:w="2410" w:type="dxa"/>
            <w:shd w:val="clear" w:color="auto" w:fill="auto"/>
          </w:tcPr>
          <w:p w:rsidR="00A166D6" w:rsidRPr="00045388" w:rsidRDefault="005D19B5" w:rsidP="00FB4414">
            <w:pPr>
              <w:tabs>
                <w:tab w:val="left" w:pos="284"/>
                <w:tab w:val="left" w:pos="993"/>
              </w:tabs>
              <w:suppressAutoHyphens/>
              <w:jc w:val="both"/>
              <w:rPr>
                <w:i/>
                <w:sz w:val="22"/>
                <w:szCs w:val="22"/>
              </w:rPr>
            </w:pPr>
            <w:r>
              <w:rPr>
                <w:i/>
                <w:sz w:val="22"/>
                <w:szCs w:val="22"/>
              </w:rPr>
              <w:t>3</w:t>
            </w:r>
            <w:r w:rsidR="00A166D6" w:rsidRPr="00045388">
              <w:rPr>
                <w:i/>
                <w:sz w:val="22"/>
                <w:szCs w:val="22"/>
              </w:rPr>
              <w:t>%</w:t>
            </w:r>
          </w:p>
        </w:tc>
        <w:tc>
          <w:tcPr>
            <w:tcW w:w="1559" w:type="dxa"/>
            <w:vMerge/>
          </w:tcPr>
          <w:p w:rsidR="00A166D6" w:rsidRPr="00045388" w:rsidRDefault="00A166D6" w:rsidP="004F2C6C">
            <w:pPr>
              <w:tabs>
                <w:tab w:val="left" w:pos="284"/>
                <w:tab w:val="left" w:pos="993"/>
              </w:tabs>
              <w:suppressAutoHyphens/>
              <w:jc w:val="both"/>
              <w:rPr>
                <w:sz w:val="22"/>
                <w:szCs w:val="22"/>
              </w:rPr>
            </w:pPr>
          </w:p>
        </w:tc>
      </w:tr>
      <w:tr w:rsidR="005D19B5" w:rsidRPr="00045388" w:rsidTr="00B77BA3">
        <w:trPr>
          <w:trHeight w:val="485"/>
        </w:trPr>
        <w:tc>
          <w:tcPr>
            <w:tcW w:w="10065" w:type="dxa"/>
            <w:gridSpan w:val="5"/>
            <w:shd w:val="clear" w:color="auto" w:fill="auto"/>
          </w:tcPr>
          <w:p w:rsidR="005D19B5" w:rsidRPr="005D19B5" w:rsidRDefault="005D19B5" w:rsidP="005D19B5">
            <w:pPr>
              <w:tabs>
                <w:tab w:val="left" w:pos="284"/>
                <w:tab w:val="left" w:pos="993"/>
              </w:tabs>
              <w:suppressAutoHyphens/>
              <w:jc w:val="center"/>
              <w:rPr>
                <w:b/>
                <w:sz w:val="22"/>
                <w:szCs w:val="22"/>
              </w:rPr>
            </w:pPr>
            <w:r>
              <w:rPr>
                <w:b/>
                <w:sz w:val="22"/>
                <w:szCs w:val="22"/>
              </w:rPr>
              <w:t xml:space="preserve">                                                                  </w:t>
            </w:r>
            <w:r w:rsidRPr="005D19B5">
              <w:rPr>
                <w:b/>
                <w:sz w:val="22"/>
                <w:szCs w:val="22"/>
              </w:rPr>
              <w:t>итого:5%</w:t>
            </w:r>
          </w:p>
        </w:tc>
      </w:tr>
      <w:tr w:rsidR="004F2C6C" w:rsidRPr="00045388" w:rsidTr="00B77BA3">
        <w:tc>
          <w:tcPr>
            <w:tcW w:w="709" w:type="dxa"/>
            <w:shd w:val="clear" w:color="auto" w:fill="auto"/>
          </w:tcPr>
          <w:p w:rsidR="004F2C6C" w:rsidRPr="00045388" w:rsidRDefault="005D19B5" w:rsidP="004F2C6C">
            <w:pPr>
              <w:spacing w:after="160" w:line="240" w:lineRule="exact"/>
              <w:jc w:val="right"/>
              <w:rPr>
                <w:sz w:val="22"/>
                <w:szCs w:val="22"/>
              </w:rPr>
            </w:pPr>
            <w:r>
              <w:rPr>
                <w:sz w:val="22"/>
                <w:szCs w:val="22"/>
              </w:rPr>
              <w:t>3</w:t>
            </w:r>
          </w:p>
        </w:tc>
        <w:tc>
          <w:tcPr>
            <w:tcW w:w="2552" w:type="dxa"/>
            <w:shd w:val="clear" w:color="auto" w:fill="auto"/>
          </w:tcPr>
          <w:p w:rsidR="004F2C6C" w:rsidRPr="00045388" w:rsidRDefault="00A166D6" w:rsidP="004F2C6C">
            <w:pPr>
              <w:spacing w:after="160" w:line="240" w:lineRule="exact"/>
              <w:rPr>
                <w:i/>
                <w:sz w:val="22"/>
                <w:szCs w:val="22"/>
              </w:rPr>
            </w:pPr>
            <w:r w:rsidRPr="00045388">
              <w:rPr>
                <w:i/>
                <w:sz w:val="22"/>
                <w:szCs w:val="22"/>
              </w:rPr>
              <w:t>оперативность в выполнении заявок сотрудников</w:t>
            </w:r>
          </w:p>
        </w:tc>
        <w:tc>
          <w:tcPr>
            <w:tcW w:w="2835" w:type="dxa"/>
            <w:shd w:val="clear" w:color="auto" w:fill="auto"/>
          </w:tcPr>
          <w:p w:rsidR="004F2C6C" w:rsidRPr="00045388" w:rsidRDefault="004F2C6C" w:rsidP="004F2C6C">
            <w:pPr>
              <w:spacing w:after="160" w:line="240" w:lineRule="exact"/>
              <w:rPr>
                <w:i/>
                <w:sz w:val="22"/>
                <w:szCs w:val="22"/>
              </w:rPr>
            </w:pPr>
          </w:p>
        </w:tc>
        <w:tc>
          <w:tcPr>
            <w:tcW w:w="2410" w:type="dxa"/>
            <w:shd w:val="clear" w:color="auto" w:fill="auto"/>
          </w:tcPr>
          <w:p w:rsidR="004F2C6C" w:rsidRPr="00045388" w:rsidRDefault="005D19B5" w:rsidP="004F2C6C">
            <w:pPr>
              <w:spacing w:after="160" w:line="240" w:lineRule="exact"/>
              <w:rPr>
                <w:i/>
                <w:sz w:val="22"/>
                <w:szCs w:val="22"/>
              </w:rPr>
            </w:pPr>
            <w:r>
              <w:rPr>
                <w:i/>
                <w:sz w:val="22"/>
                <w:szCs w:val="22"/>
              </w:rPr>
              <w:t>2</w:t>
            </w:r>
            <w:r w:rsidR="004F2C6C" w:rsidRPr="00045388">
              <w:rPr>
                <w:i/>
                <w:sz w:val="22"/>
                <w:szCs w:val="22"/>
              </w:rPr>
              <w:t>0%</w:t>
            </w:r>
          </w:p>
        </w:tc>
        <w:tc>
          <w:tcPr>
            <w:tcW w:w="1559" w:type="dxa"/>
            <w:vMerge w:val="restart"/>
          </w:tcPr>
          <w:p w:rsidR="004F2C6C" w:rsidRPr="00045388" w:rsidRDefault="005D19B5" w:rsidP="004F2C6C">
            <w:pPr>
              <w:spacing w:after="160" w:line="240" w:lineRule="exact"/>
              <w:jc w:val="center"/>
              <w:rPr>
                <w:b/>
                <w:sz w:val="22"/>
                <w:szCs w:val="22"/>
              </w:rPr>
            </w:pPr>
            <w:r>
              <w:rPr>
                <w:b/>
                <w:sz w:val="22"/>
                <w:szCs w:val="22"/>
              </w:rPr>
              <w:t>в течение года</w:t>
            </w:r>
          </w:p>
        </w:tc>
      </w:tr>
      <w:tr w:rsidR="004F2C6C" w:rsidRPr="00045388" w:rsidTr="00B77BA3">
        <w:tc>
          <w:tcPr>
            <w:tcW w:w="709" w:type="dxa"/>
            <w:shd w:val="clear" w:color="auto" w:fill="auto"/>
          </w:tcPr>
          <w:p w:rsidR="004F2C6C" w:rsidRPr="00045388" w:rsidRDefault="005D19B5" w:rsidP="004F2C6C">
            <w:pPr>
              <w:spacing w:after="160" w:line="240" w:lineRule="exact"/>
              <w:jc w:val="right"/>
              <w:rPr>
                <w:sz w:val="22"/>
                <w:szCs w:val="22"/>
              </w:rPr>
            </w:pPr>
            <w:r>
              <w:rPr>
                <w:sz w:val="22"/>
                <w:szCs w:val="22"/>
              </w:rPr>
              <w:t>4</w:t>
            </w:r>
          </w:p>
        </w:tc>
        <w:tc>
          <w:tcPr>
            <w:tcW w:w="2552" w:type="dxa"/>
            <w:shd w:val="clear" w:color="auto" w:fill="auto"/>
          </w:tcPr>
          <w:p w:rsidR="004F2C6C" w:rsidRPr="00045388" w:rsidRDefault="004F2C6C" w:rsidP="004F2C6C">
            <w:pPr>
              <w:spacing w:after="160" w:line="240" w:lineRule="exact"/>
              <w:rPr>
                <w:i/>
                <w:sz w:val="22"/>
                <w:szCs w:val="22"/>
              </w:rPr>
            </w:pPr>
            <w:r w:rsidRPr="00045388">
              <w:rPr>
                <w:i/>
                <w:sz w:val="22"/>
                <w:szCs w:val="22"/>
              </w:rPr>
              <w:t>Работа, способствующая повышения имиджа ДОУ</w:t>
            </w:r>
          </w:p>
        </w:tc>
        <w:tc>
          <w:tcPr>
            <w:tcW w:w="2835" w:type="dxa"/>
            <w:shd w:val="clear" w:color="auto" w:fill="auto"/>
          </w:tcPr>
          <w:p w:rsidR="004F2C6C" w:rsidRPr="00045388" w:rsidRDefault="004F2C6C" w:rsidP="004F2C6C">
            <w:pPr>
              <w:spacing w:after="160" w:line="240" w:lineRule="exact"/>
              <w:rPr>
                <w:i/>
                <w:sz w:val="22"/>
                <w:szCs w:val="22"/>
              </w:rPr>
            </w:pPr>
            <w:r w:rsidRPr="00045388">
              <w:rPr>
                <w:i/>
                <w:sz w:val="22"/>
                <w:szCs w:val="22"/>
              </w:rPr>
              <w:t>Участие в социально значимых мероприятиях</w:t>
            </w:r>
          </w:p>
        </w:tc>
        <w:tc>
          <w:tcPr>
            <w:tcW w:w="2410" w:type="dxa"/>
            <w:shd w:val="clear" w:color="auto" w:fill="auto"/>
          </w:tcPr>
          <w:p w:rsidR="004F2C6C" w:rsidRPr="00045388" w:rsidRDefault="004F2C6C" w:rsidP="004F2C6C">
            <w:pPr>
              <w:tabs>
                <w:tab w:val="left" w:pos="284"/>
                <w:tab w:val="left" w:pos="993"/>
              </w:tabs>
              <w:suppressAutoHyphens/>
              <w:jc w:val="both"/>
              <w:rPr>
                <w:i/>
                <w:sz w:val="22"/>
                <w:szCs w:val="22"/>
              </w:rPr>
            </w:pPr>
            <w:r w:rsidRPr="00045388">
              <w:rPr>
                <w:i/>
                <w:sz w:val="22"/>
                <w:szCs w:val="22"/>
              </w:rPr>
              <w:t>20%</w:t>
            </w:r>
          </w:p>
        </w:tc>
        <w:tc>
          <w:tcPr>
            <w:tcW w:w="1559" w:type="dxa"/>
            <w:vMerge/>
          </w:tcPr>
          <w:p w:rsidR="004F2C6C" w:rsidRPr="00045388" w:rsidRDefault="004F2C6C" w:rsidP="004F2C6C">
            <w:pPr>
              <w:spacing w:after="160" w:line="240" w:lineRule="exact"/>
              <w:jc w:val="center"/>
              <w:rPr>
                <w:b/>
                <w:sz w:val="22"/>
                <w:szCs w:val="22"/>
              </w:rPr>
            </w:pPr>
          </w:p>
        </w:tc>
      </w:tr>
      <w:tr w:rsidR="004F2C6C" w:rsidRPr="00045388" w:rsidTr="00B77BA3">
        <w:tc>
          <w:tcPr>
            <w:tcW w:w="709" w:type="dxa"/>
            <w:shd w:val="clear" w:color="auto" w:fill="auto"/>
          </w:tcPr>
          <w:p w:rsidR="004F2C6C" w:rsidRPr="00045388" w:rsidRDefault="005D19B5" w:rsidP="004F2C6C">
            <w:pPr>
              <w:spacing w:after="160" w:line="240" w:lineRule="exact"/>
              <w:jc w:val="right"/>
              <w:rPr>
                <w:sz w:val="22"/>
                <w:szCs w:val="22"/>
              </w:rPr>
            </w:pPr>
            <w:r>
              <w:rPr>
                <w:sz w:val="22"/>
                <w:szCs w:val="22"/>
              </w:rPr>
              <w:t>5</w:t>
            </w:r>
          </w:p>
        </w:tc>
        <w:tc>
          <w:tcPr>
            <w:tcW w:w="2552" w:type="dxa"/>
            <w:shd w:val="clear" w:color="auto" w:fill="auto"/>
          </w:tcPr>
          <w:p w:rsidR="004F2C6C" w:rsidRPr="00045388" w:rsidRDefault="004F2C6C" w:rsidP="004F2C6C">
            <w:pPr>
              <w:spacing w:after="160" w:line="240" w:lineRule="exact"/>
              <w:rPr>
                <w:i/>
                <w:sz w:val="22"/>
                <w:szCs w:val="22"/>
              </w:rPr>
            </w:pPr>
            <w:r w:rsidRPr="00045388">
              <w:rPr>
                <w:i/>
                <w:sz w:val="22"/>
                <w:szCs w:val="22"/>
              </w:rPr>
              <w:t>работа по ремонту учреждения</w:t>
            </w:r>
          </w:p>
        </w:tc>
        <w:tc>
          <w:tcPr>
            <w:tcW w:w="2835" w:type="dxa"/>
            <w:shd w:val="clear" w:color="auto" w:fill="auto"/>
          </w:tcPr>
          <w:p w:rsidR="004F2C6C" w:rsidRPr="00045388" w:rsidRDefault="00AD56DB" w:rsidP="00AD56DB">
            <w:pPr>
              <w:spacing w:after="160" w:line="240" w:lineRule="exact"/>
              <w:rPr>
                <w:i/>
                <w:sz w:val="22"/>
                <w:szCs w:val="22"/>
              </w:rPr>
            </w:pPr>
            <w:r>
              <w:rPr>
                <w:i/>
                <w:sz w:val="22"/>
                <w:szCs w:val="22"/>
              </w:rPr>
              <w:t xml:space="preserve">плановый </w:t>
            </w:r>
            <w:r w:rsidR="004F2C6C" w:rsidRPr="00045388">
              <w:rPr>
                <w:i/>
                <w:sz w:val="22"/>
                <w:szCs w:val="22"/>
              </w:rPr>
              <w:t xml:space="preserve"> косметически</w:t>
            </w:r>
            <w:r>
              <w:rPr>
                <w:i/>
                <w:sz w:val="22"/>
                <w:szCs w:val="22"/>
              </w:rPr>
              <w:t>й</w:t>
            </w:r>
          </w:p>
        </w:tc>
        <w:tc>
          <w:tcPr>
            <w:tcW w:w="2410" w:type="dxa"/>
            <w:shd w:val="clear" w:color="auto" w:fill="auto"/>
          </w:tcPr>
          <w:p w:rsidR="004F2C6C" w:rsidRPr="00045388" w:rsidRDefault="004F2C6C" w:rsidP="004F2C6C">
            <w:pPr>
              <w:spacing w:after="160" w:line="240" w:lineRule="exact"/>
              <w:rPr>
                <w:i/>
                <w:sz w:val="22"/>
                <w:szCs w:val="22"/>
              </w:rPr>
            </w:pPr>
            <w:r w:rsidRPr="00045388">
              <w:rPr>
                <w:i/>
                <w:sz w:val="22"/>
                <w:szCs w:val="22"/>
              </w:rPr>
              <w:t>100%</w:t>
            </w:r>
          </w:p>
        </w:tc>
        <w:tc>
          <w:tcPr>
            <w:tcW w:w="1559" w:type="dxa"/>
            <w:vMerge/>
          </w:tcPr>
          <w:p w:rsidR="004F2C6C" w:rsidRPr="00045388" w:rsidRDefault="004F2C6C" w:rsidP="004F2C6C">
            <w:pPr>
              <w:spacing w:after="160" w:line="240" w:lineRule="exact"/>
              <w:jc w:val="center"/>
              <w:rPr>
                <w:b/>
                <w:sz w:val="22"/>
                <w:szCs w:val="22"/>
              </w:rPr>
            </w:pPr>
          </w:p>
        </w:tc>
      </w:tr>
      <w:tr w:rsidR="004F2C6C" w:rsidRPr="00045388" w:rsidTr="00B77BA3">
        <w:tc>
          <w:tcPr>
            <w:tcW w:w="10065" w:type="dxa"/>
            <w:gridSpan w:val="5"/>
            <w:shd w:val="clear" w:color="auto" w:fill="auto"/>
          </w:tcPr>
          <w:p w:rsidR="00A166D6" w:rsidRPr="00045388" w:rsidRDefault="00A166D6" w:rsidP="00AD56DB">
            <w:pPr>
              <w:spacing w:after="160" w:line="240" w:lineRule="exact"/>
              <w:rPr>
                <w:b/>
                <w:sz w:val="22"/>
                <w:szCs w:val="22"/>
              </w:rPr>
            </w:pPr>
          </w:p>
          <w:p w:rsidR="004F2C6C" w:rsidRPr="00045388" w:rsidRDefault="004F2C6C" w:rsidP="004F2C6C">
            <w:pPr>
              <w:spacing w:after="160" w:line="240" w:lineRule="exact"/>
              <w:jc w:val="center"/>
              <w:rPr>
                <w:b/>
                <w:sz w:val="22"/>
                <w:szCs w:val="22"/>
              </w:rPr>
            </w:pPr>
            <w:r w:rsidRPr="00045388">
              <w:rPr>
                <w:b/>
                <w:sz w:val="22"/>
                <w:szCs w:val="22"/>
              </w:rPr>
              <w:lastRenderedPageBreak/>
              <w:t>III.  Качество выполняемых работ</w:t>
            </w:r>
          </w:p>
        </w:tc>
      </w:tr>
      <w:tr w:rsidR="00A166D6" w:rsidRPr="00045388" w:rsidTr="00B77BA3">
        <w:tc>
          <w:tcPr>
            <w:tcW w:w="709" w:type="dxa"/>
            <w:shd w:val="clear" w:color="auto" w:fill="auto"/>
          </w:tcPr>
          <w:p w:rsidR="00A166D6" w:rsidRPr="00045388" w:rsidRDefault="00A166D6" w:rsidP="004F2C6C">
            <w:pPr>
              <w:spacing w:after="160" w:line="240" w:lineRule="exact"/>
              <w:jc w:val="right"/>
              <w:rPr>
                <w:sz w:val="22"/>
                <w:szCs w:val="22"/>
              </w:rPr>
            </w:pPr>
            <w:r w:rsidRPr="00045388">
              <w:rPr>
                <w:sz w:val="22"/>
                <w:szCs w:val="22"/>
              </w:rPr>
              <w:lastRenderedPageBreak/>
              <w:t>2</w:t>
            </w:r>
          </w:p>
        </w:tc>
        <w:tc>
          <w:tcPr>
            <w:tcW w:w="2552" w:type="dxa"/>
            <w:shd w:val="clear" w:color="auto" w:fill="auto"/>
          </w:tcPr>
          <w:p w:rsidR="00A166D6" w:rsidRPr="00045388" w:rsidRDefault="00A166D6" w:rsidP="004F2C6C">
            <w:pPr>
              <w:spacing w:after="160" w:line="240" w:lineRule="exact"/>
              <w:rPr>
                <w:i/>
                <w:sz w:val="22"/>
                <w:szCs w:val="22"/>
              </w:rPr>
            </w:pPr>
            <w:r w:rsidRPr="00045388">
              <w:rPr>
                <w:i/>
                <w:sz w:val="22"/>
                <w:szCs w:val="22"/>
              </w:rPr>
              <w:t>обеспечение эстетических  условий помещений ДОУ</w:t>
            </w:r>
          </w:p>
        </w:tc>
        <w:tc>
          <w:tcPr>
            <w:tcW w:w="2835" w:type="dxa"/>
            <w:shd w:val="clear" w:color="auto" w:fill="auto"/>
          </w:tcPr>
          <w:p w:rsidR="00A166D6" w:rsidRPr="00045388" w:rsidRDefault="00A166D6" w:rsidP="004F2C6C">
            <w:pPr>
              <w:spacing w:after="160" w:line="240" w:lineRule="exact"/>
              <w:rPr>
                <w:i/>
                <w:sz w:val="22"/>
                <w:szCs w:val="22"/>
              </w:rPr>
            </w:pPr>
          </w:p>
        </w:tc>
        <w:tc>
          <w:tcPr>
            <w:tcW w:w="2410" w:type="dxa"/>
            <w:shd w:val="clear" w:color="auto" w:fill="auto"/>
          </w:tcPr>
          <w:p w:rsidR="00A166D6" w:rsidRPr="00045388" w:rsidRDefault="00A166D6" w:rsidP="004F2C6C">
            <w:pPr>
              <w:spacing w:after="160" w:line="240" w:lineRule="exact"/>
              <w:jc w:val="center"/>
              <w:rPr>
                <w:i/>
                <w:sz w:val="22"/>
                <w:szCs w:val="22"/>
              </w:rPr>
            </w:pPr>
            <w:r w:rsidRPr="00045388">
              <w:rPr>
                <w:i/>
                <w:sz w:val="22"/>
                <w:szCs w:val="22"/>
              </w:rPr>
              <w:t>30%</w:t>
            </w:r>
          </w:p>
        </w:tc>
        <w:tc>
          <w:tcPr>
            <w:tcW w:w="1559" w:type="dxa"/>
            <w:vMerge w:val="restart"/>
          </w:tcPr>
          <w:p w:rsidR="00A166D6" w:rsidRPr="00045388" w:rsidRDefault="00A166D6" w:rsidP="004F2C6C">
            <w:pPr>
              <w:spacing w:after="160" w:line="240" w:lineRule="exact"/>
              <w:jc w:val="center"/>
              <w:rPr>
                <w:b/>
                <w:sz w:val="22"/>
                <w:szCs w:val="22"/>
              </w:rPr>
            </w:pPr>
          </w:p>
        </w:tc>
      </w:tr>
      <w:tr w:rsidR="004F2C6C" w:rsidRPr="00045388" w:rsidTr="00B77BA3">
        <w:tc>
          <w:tcPr>
            <w:tcW w:w="709" w:type="dxa"/>
            <w:shd w:val="clear" w:color="auto" w:fill="auto"/>
          </w:tcPr>
          <w:p w:rsidR="004F2C6C" w:rsidRPr="00045388" w:rsidRDefault="00A166D6" w:rsidP="004F2C6C">
            <w:pPr>
              <w:spacing w:after="160" w:line="240" w:lineRule="exact"/>
              <w:jc w:val="right"/>
              <w:rPr>
                <w:sz w:val="22"/>
                <w:szCs w:val="22"/>
              </w:rPr>
            </w:pPr>
            <w:r w:rsidRPr="00045388">
              <w:rPr>
                <w:sz w:val="22"/>
                <w:szCs w:val="22"/>
              </w:rPr>
              <w:t>3</w:t>
            </w:r>
          </w:p>
        </w:tc>
        <w:tc>
          <w:tcPr>
            <w:tcW w:w="2552" w:type="dxa"/>
            <w:shd w:val="clear" w:color="auto" w:fill="auto"/>
          </w:tcPr>
          <w:p w:rsidR="004F2C6C" w:rsidRPr="00B77BA3" w:rsidRDefault="005D19B5" w:rsidP="004F2C6C">
            <w:pPr>
              <w:spacing w:after="160" w:line="240" w:lineRule="exact"/>
              <w:rPr>
                <w:i/>
                <w:sz w:val="22"/>
                <w:szCs w:val="22"/>
              </w:rPr>
            </w:pPr>
            <w:r w:rsidRPr="00B77BA3">
              <w:rPr>
                <w:i/>
                <w:sz w:val="22"/>
                <w:szCs w:val="22"/>
              </w:rPr>
              <w:t>Выполнение работы, не предусмотренной должностной инструкцией, дополнительная нагрузка</w:t>
            </w:r>
          </w:p>
        </w:tc>
        <w:tc>
          <w:tcPr>
            <w:tcW w:w="2835" w:type="dxa"/>
            <w:shd w:val="clear" w:color="auto" w:fill="auto"/>
          </w:tcPr>
          <w:p w:rsidR="004F2C6C" w:rsidRPr="00045388" w:rsidRDefault="004F2C6C" w:rsidP="004F2C6C">
            <w:pPr>
              <w:spacing w:after="160" w:line="240" w:lineRule="exact"/>
              <w:rPr>
                <w:i/>
                <w:sz w:val="22"/>
                <w:szCs w:val="22"/>
              </w:rPr>
            </w:pPr>
          </w:p>
        </w:tc>
        <w:tc>
          <w:tcPr>
            <w:tcW w:w="2410" w:type="dxa"/>
            <w:shd w:val="clear" w:color="auto" w:fill="auto"/>
          </w:tcPr>
          <w:p w:rsidR="004F2C6C" w:rsidRPr="00045388" w:rsidRDefault="004F2C6C" w:rsidP="004F2C6C">
            <w:pPr>
              <w:spacing w:after="160" w:line="240" w:lineRule="exact"/>
              <w:jc w:val="center"/>
              <w:rPr>
                <w:i/>
                <w:sz w:val="22"/>
                <w:szCs w:val="22"/>
              </w:rPr>
            </w:pPr>
            <w:r w:rsidRPr="00045388">
              <w:rPr>
                <w:i/>
                <w:sz w:val="22"/>
                <w:szCs w:val="22"/>
              </w:rPr>
              <w:t>50%</w:t>
            </w:r>
          </w:p>
        </w:tc>
        <w:tc>
          <w:tcPr>
            <w:tcW w:w="1559" w:type="dxa"/>
            <w:vMerge/>
          </w:tcPr>
          <w:p w:rsidR="004F2C6C" w:rsidRPr="00045388" w:rsidRDefault="004F2C6C" w:rsidP="004F2C6C">
            <w:pPr>
              <w:spacing w:after="160" w:line="240" w:lineRule="exact"/>
              <w:jc w:val="center"/>
              <w:rPr>
                <w:b/>
                <w:sz w:val="22"/>
                <w:szCs w:val="22"/>
              </w:rPr>
            </w:pPr>
          </w:p>
        </w:tc>
      </w:tr>
    </w:tbl>
    <w:p w:rsidR="004F2C6C" w:rsidRPr="00045388" w:rsidRDefault="004F2C6C" w:rsidP="004F2C6C">
      <w:pPr>
        <w:rPr>
          <w:b/>
          <w:sz w:val="22"/>
          <w:szCs w:val="22"/>
        </w:rPr>
      </w:pPr>
    </w:p>
    <w:p w:rsidR="004F2C6C" w:rsidRPr="00045388" w:rsidRDefault="004F2C6C" w:rsidP="000967A1">
      <w:pPr>
        <w:ind w:left="1070"/>
        <w:rPr>
          <w:b/>
          <w:sz w:val="22"/>
          <w:szCs w:val="22"/>
        </w:rPr>
      </w:pPr>
    </w:p>
    <w:p w:rsidR="000967A1" w:rsidRPr="00045388" w:rsidRDefault="000967A1" w:rsidP="000967A1">
      <w:pPr>
        <w:ind w:left="1070"/>
        <w:rPr>
          <w:b/>
          <w:sz w:val="22"/>
          <w:szCs w:val="22"/>
        </w:rPr>
      </w:pPr>
    </w:p>
    <w:p w:rsidR="000967A1" w:rsidRPr="00045388" w:rsidRDefault="000967A1" w:rsidP="000967A1">
      <w:pPr>
        <w:tabs>
          <w:tab w:val="left" w:pos="284"/>
          <w:tab w:val="left" w:pos="993"/>
        </w:tabs>
        <w:suppressAutoHyphens/>
        <w:ind w:left="567"/>
        <w:jc w:val="both"/>
        <w:rPr>
          <w:rStyle w:val="FontStyle22"/>
          <w:sz w:val="22"/>
          <w:szCs w:val="22"/>
        </w:rPr>
      </w:pPr>
    </w:p>
    <w:p w:rsidR="000967A1" w:rsidRPr="00045388" w:rsidRDefault="000967A1" w:rsidP="000967A1">
      <w:pPr>
        <w:rPr>
          <w:sz w:val="22"/>
          <w:szCs w:val="22"/>
        </w:rPr>
      </w:pPr>
    </w:p>
    <w:sectPr w:rsidR="000967A1" w:rsidRPr="00045388" w:rsidSect="0023439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ia">
    <w:panose1 w:val="020B06040202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963"/>
    <w:multiLevelType w:val="hybridMultilevel"/>
    <w:tmpl w:val="2F80D266"/>
    <w:lvl w:ilvl="0" w:tplc="AE6C0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1D4E5D"/>
    <w:multiLevelType w:val="multilevel"/>
    <w:tmpl w:val="1CB49C62"/>
    <w:lvl w:ilvl="0">
      <w:start w:val="1"/>
      <w:numFmt w:val="decimal"/>
      <w:lvlText w:val="3.%1"/>
      <w:lvlJc w:val="center"/>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2A4C7074"/>
    <w:multiLevelType w:val="multilevel"/>
    <w:tmpl w:val="ADDC3B5E"/>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303402E4"/>
    <w:multiLevelType w:val="hybridMultilevel"/>
    <w:tmpl w:val="4468DA96"/>
    <w:lvl w:ilvl="0" w:tplc="0CAA35A2">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A90A9D"/>
    <w:multiLevelType w:val="hybridMultilevel"/>
    <w:tmpl w:val="BF0A59CC"/>
    <w:lvl w:ilvl="0" w:tplc="65C467CA">
      <w:start w:val="1"/>
      <w:numFmt w:val="decimal"/>
      <w:lvlText w:val="4.%1"/>
      <w:lvlJc w:val="center"/>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45743D"/>
    <w:multiLevelType w:val="multilevel"/>
    <w:tmpl w:val="54FC9AD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354C61FF"/>
    <w:multiLevelType w:val="hybridMultilevel"/>
    <w:tmpl w:val="A3347976"/>
    <w:lvl w:ilvl="0" w:tplc="0CAA35A2">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BAC51EA"/>
    <w:multiLevelType w:val="hybridMultilevel"/>
    <w:tmpl w:val="9774A290"/>
    <w:lvl w:ilvl="0" w:tplc="1B088BB0">
      <w:start w:val="1"/>
      <w:numFmt w:val="decimal"/>
      <w:lvlText w:val="%1."/>
      <w:lvlJc w:val="left"/>
      <w:pPr>
        <w:tabs>
          <w:tab w:val="num" w:pos="720"/>
        </w:tabs>
        <w:ind w:left="720" w:hanging="360"/>
      </w:pPr>
      <w:rPr>
        <w:rFonts w:hint="default"/>
      </w:rPr>
    </w:lvl>
    <w:lvl w:ilvl="1" w:tplc="67023192">
      <w:numFmt w:val="none"/>
      <w:lvlText w:val=""/>
      <w:lvlJc w:val="left"/>
      <w:pPr>
        <w:tabs>
          <w:tab w:val="num" w:pos="360"/>
        </w:tabs>
      </w:pPr>
    </w:lvl>
    <w:lvl w:ilvl="2" w:tplc="23200C64">
      <w:numFmt w:val="none"/>
      <w:lvlText w:val=""/>
      <w:lvlJc w:val="left"/>
      <w:pPr>
        <w:tabs>
          <w:tab w:val="num" w:pos="360"/>
        </w:tabs>
      </w:pPr>
    </w:lvl>
    <w:lvl w:ilvl="3" w:tplc="ABB25010">
      <w:numFmt w:val="none"/>
      <w:lvlText w:val=""/>
      <w:lvlJc w:val="left"/>
      <w:pPr>
        <w:tabs>
          <w:tab w:val="num" w:pos="360"/>
        </w:tabs>
      </w:pPr>
    </w:lvl>
    <w:lvl w:ilvl="4" w:tplc="DDA0CB44">
      <w:numFmt w:val="none"/>
      <w:lvlText w:val=""/>
      <w:lvlJc w:val="left"/>
      <w:pPr>
        <w:tabs>
          <w:tab w:val="num" w:pos="360"/>
        </w:tabs>
      </w:pPr>
    </w:lvl>
    <w:lvl w:ilvl="5" w:tplc="8FFC29D8">
      <w:numFmt w:val="none"/>
      <w:lvlText w:val=""/>
      <w:lvlJc w:val="left"/>
      <w:pPr>
        <w:tabs>
          <w:tab w:val="num" w:pos="360"/>
        </w:tabs>
      </w:pPr>
    </w:lvl>
    <w:lvl w:ilvl="6" w:tplc="C50ABF14">
      <w:numFmt w:val="none"/>
      <w:lvlText w:val=""/>
      <w:lvlJc w:val="left"/>
      <w:pPr>
        <w:tabs>
          <w:tab w:val="num" w:pos="360"/>
        </w:tabs>
      </w:pPr>
    </w:lvl>
    <w:lvl w:ilvl="7" w:tplc="FB64C37E">
      <w:numFmt w:val="none"/>
      <w:lvlText w:val=""/>
      <w:lvlJc w:val="left"/>
      <w:pPr>
        <w:tabs>
          <w:tab w:val="num" w:pos="360"/>
        </w:tabs>
      </w:pPr>
    </w:lvl>
    <w:lvl w:ilvl="8" w:tplc="6EB21F48">
      <w:numFmt w:val="none"/>
      <w:lvlText w:val=""/>
      <w:lvlJc w:val="left"/>
      <w:pPr>
        <w:tabs>
          <w:tab w:val="num" w:pos="360"/>
        </w:tabs>
      </w:pPr>
    </w:lvl>
  </w:abstractNum>
  <w:abstractNum w:abstractNumId="8">
    <w:nsid w:val="55D4730F"/>
    <w:multiLevelType w:val="hybridMultilevel"/>
    <w:tmpl w:val="AB3A3E2E"/>
    <w:lvl w:ilvl="0" w:tplc="0CAA35A2">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FAC7AC7"/>
    <w:multiLevelType w:val="hybridMultilevel"/>
    <w:tmpl w:val="58701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FDF0214"/>
    <w:multiLevelType w:val="multilevel"/>
    <w:tmpl w:val="F2041CDC"/>
    <w:lvl w:ilvl="0">
      <w:start w:val="1"/>
      <w:numFmt w:val="decimal"/>
      <w:lvlText w:val="1.%1"/>
      <w:lvlJc w:val="center"/>
      <w:pPr>
        <w:ind w:left="121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5"/>
  </w:num>
  <w:num w:numId="5">
    <w:abstractNumId w:val="1"/>
  </w:num>
  <w:num w:numId="6">
    <w:abstractNumId w:val="4"/>
  </w:num>
  <w:num w:numId="7">
    <w:abstractNumId w:val="3"/>
  </w:num>
  <w:num w:numId="8">
    <w:abstractNumId w:val="6"/>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03"/>
    <w:rsid w:val="00033F9F"/>
    <w:rsid w:val="00045388"/>
    <w:rsid w:val="00093A95"/>
    <w:rsid w:val="000958AE"/>
    <w:rsid w:val="000967A1"/>
    <w:rsid w:val="00097632"/>
    <w:rsid w:val="000B5C79"/>
    <w:rsid w:val="000E34C4"/>
    <w:rsid w:val="001159BC"/>
    <w:rsid w:val="001C57C0"/>
    <w:rsid w:val="001E5D37"/>
    <w:rsid w:val="001E62DB"/>
    <w:rsid w:val="00234397"/>
    <w:rsid w:val="00294EF2"/>
    <w:rsid w:val="002A627A"/>
    <w:rsid w:val="002A7A54"/>
    <w:rsid w:val="002B6A73"/>
    <w:rsid w:val="002D33BC"/>
    <w:rsid w:val="002F1FFE"/>
    <w:rsid w:val="00317AA3"/>
    <w:rsid w:val="003722F0"/>
    <w:rsid w:val="00381257"/>
    <w:rsid w:val="003D00E2"/>
    <w:rsid w:val="003F76B4"/>
    <w:rsid w:val="003F7789"/>
    <w:rsid w:val="0041532D"/>
    <w:rsid w:val="004964B3"/>
    <w:rsid w:val="004A2F23"/>
    <w:rsid w:val="004F2C6C"/>
    <w:rsid w:val="005D19B5"/>
    <w:rsid w:val="005E7BA6"/>
    <w:rsid w:val="006178BB"/>
    <w:rsid w:val="00652D48"/>
    <w:rsid w:val="006B4733"/>
    <w:rsid w:val="006F6ADE"/>
    <w:rsid w:val="007044BE"/>
    <w:rsid w:val="007A3390"/>
    <w:rsid w:val="007B39C8"/>
    <w:rsid w:val="007B5BCA"/>
    <w:rsid w:val="007C4DAC"/>
    <w:rsid w:val="007C542D"/>
    <w:rsid w:val="00815B40"/>
    <w:rsid w:val="008401DD"/>
    <w:rsid w:val="00846B59"/>
    <w:rsid w:val="00856786"/>
    <w:rsid w:val="00860B29"/>
    <w:rsid w:val="00880903"/>
    <w:rsid w:val="008934F0"/>
    <w:rsid w:val="008977C7"/>
    <w:rsid w:val="00922BBF"/>
    <w:rsid w:val="00945036"/>
    <w:rsid w:val="00972F46"/>
    <w:rsid w:val="0099038E"/>
    <w:rsid w:val="009B04B0"/>
    <w:rsid w:val="009F21A3"/>
    <w:rsid w:val="00A166D6"/>
    <w:rsid w:val="00A22A84"/>
    <w:rsid w:val="00A302F6"/>
    <w:rsid w:val="00A91E59"/>
    <w:rsid w:val="00AD56DB"/>
    <w:rsid w:val="00AF3541"/>
    <w:rsid w:val="00B15B3F"/>
    <w:rsid w:val="00B77BA3"/>
    <w:rsid w:val="00B85D24"/>
    <w:rsid w:val="00BD1C99"/>
    <w:rsid w:val="00BE0998"/>
    <w:rsid w:val="00BE1E7B"/>
    <w:rsid w:val="00C172A9"/>
    <w:rsid w:val="00C74900"/>
    <w:rsid w:val="00C93E3C"/>
    <w:rsid w:val="00C97C7B"/>
    <w:rsid w:val="00CB51C9"/>
    <w:rsid w:val="00CD3A09"/>
    <w:rsid w:val="00CF407B"/>
    <w:rsid w:val="00D43F1E"/>
    <w:rsid w:val="00D55A46"/>
    <w:rsid w:val="00D7752F"/>
    <w:rsid w:val="00E22117"/>
    <w:rsid w:val="00E749E2"/>
    <w:rsid w:val="00EB42D2"/>
    <w:rsid w:val="00F64060"/>
    <w:rsid w:val="00F826D4"/>
    <w:rsid w:val="00FB4414"/>
    <w:rsid w:val="00FE544B"/>
    <w:rsid w:val="00FE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47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E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0998"/>
    <w:rPr>
      <w:rFonts w:ascii="Courier New" w:eastAsia="Times New Roman" w:hAnsi="Courier New" w:cs="Courier New"/>
      <w:sz w:val="20"/>
      <w:szCs w:val="20"/>
      <w:lang w:eastAsia="ru-RU"/>
    </w:rPr>
  </w:style>
  <w:style w:type="paragraph" w:styleId="a3">
    <w:name w:val="Normal (Web)"/>
    <w:basedOn w:val="a"/>
    <w:uiPriority w:val="99"/>
    <w:rsid w:val="00BE0998"/>
    <w:pPr>
      <w:spacing w:before="100" w:beforeAutospacing="1" w:after="100" w:afterAutospacing="1"/>
    </w:pPr>
    <w:rPr>
      <w:rFonts w:ascii="Arial" w:hAnsi="Arial" w:cs="Arial"/>
    </w:rPr>
  </w:style>
  <w:style w:type="character" w:styleId="a4">
    <w:name w:val="Strong"/>
    <w:uiPriority w:val="99"/>
    <w:qFormat/>
    <w:rsid w:val="00BE0998"/>
    <w:rPr>
      <w:rFonts w:cs="Times New Roman"/>
      <w:b/>
      <w:bCs/>
    </w:rPr>
  </w:style>
  <w:style w:type="character" w:customStyle="1" w:styleId="FontStyle22">
    <w:name w:val="Font Style22"/>
    <w:uiPriority w:val="99"/>
    <w:rsid w:val="00BE0998"/>
    <w:rPr>
      <w:rFonts w:ascii="Times New Roman" w:hAnsi="Times New Roman" w:cs="Times New Roman"/>
      <w:sz w:val="26"/>
      <w:szCs w:val="26"/>
    </w:rPr>
  </w:style>
  <w:style w:type="paragraph" w:customStyle="1" w:styleId="Style11">
    <w:name w:val="Style11"/>
    <w:basedOn w:val="a"/>
    <w:uiPriority w:val="99"/>
    <w:rsid w:val="00BE0998"/>
    <w:pPr>
      <w:widowControl w:val="0"/>
      <w:autoSpaceDE w:val="0"/>
      <w:autoSpaceDN w:val="0"/>
      <w:adjustRightInd w:val="0"/>
      <w:spacing w:line="488" w:lineRule="exact"/>
      <w:ind w:firstLine="696"/>
      <w:jc w:val="both"/>
    </w:pPr>
    <w:rPr>
      <w:rFonts w:ascii="Tahoma" w:hAnsi="Tahoma" w:cs="Tahoma"/>
    </w:rPr>
  </w:style>
  <w:style w:type="paragraph" w:customStyle="1" w:styleId="Style12">
    <w:name w:val="Style12"/>
    <w:basedOn w:val="a"/>
    <w:uiPriority w:val="99"/>
    <w:rsid w:val="00BE0998"/>
    <w:pPr>
      <w:widowControl w:val="0"/>
      <w:autoSpaceDE w:val="0"/>
      <w:autoSpaceDN w:val="0"/>
      <w:adjustRightInd w:val="0"/>
      <w:spacing w:line="485" w:lineRule="exact"/>
      <w:ind w:firstLine="691"/>
      <w:jc w:val="both"/>
    </w:pPr>
    <w:rPr>
      <w:rFonts w:ascii="Tahoma" w:hAnsi="Tahoma" w:cs="Tahoma"/>
    </w:rPr>
  </w:style>
  <w:style w:type="paragraph" w:styleId="a5">
    <w:name w:val="Balloon Text"/>
    <w:basedOn w:val="a"/>
    <w:link w:val="a6"/>
    <w:uiPriority w:val="99"/>
    <w:semiHidden/>
    <w:unhideWhenUsed/>
    <w:rsid w:val="000B5C79"/>
    <w:rPr>
      <w:rFonts w:ascii="Tahoma" w:hAnsi="Tahoma" w:cs="Tahoma"/>
      <w:sz w:val="16"/>
      <w:szCs w:val="16"/>
    </w:rPr>
  </w:style>
  <w:style w:type="character" w:customStyle="1" w:styleId="a6">
    <w:name w:val="Текст выноски Знак"/>
    <w:basedOn w:val="a0"/>
    <w:link w:val="a5"/>
    <w:uiPriority w:val="99"/>
    <w:semiHidden/>
    <w:rsid w:val="000B5C79"/>
    <w:rPr>
      <w:rFonts w:ascii="Tahoma" w:eastAsia="Times New Roman" w:hAnsi="Tahoma" w:cs="Tahoma"/>
      <w:sz w:val="16"/>
      <w:szCs w:val="16"/>
      <w:lang w:eastAsia="ru-RU"/>
    </w:rPr>
  </w:style>
  <w:style w:type="character" w:customStyle="1" w:styleId="10">
    <w:name w:val="Заголовок 1 Знак"/>
    <w:basedOn w:val="a0"/>
    <w:link w:val="1"/>
    <w:uiPriority w:val="9"/>
    <w:rsid w:val="006B4733"/>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47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E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0998"/>
    <w:rPr>
      <w:rFonts w:ascii="Courier New" w:eastAsia="Times New Roman" w:hAnsi="Courier New" w:cs="Courier New"/>
      <w:sz w:val="20"/>
      <w:szCs w:val="20"/>
      <w:lang w:eastAsia="ru-RU"/>
    </w:rPr>
  </w:style>
  <w:style w:type="paragraph" w:styleId="a3">
    <w:name w:val="Normal (Web)"/>
    <w:basedOn w:val="a"/>
    <w:uiPriority w:val="99"/>
    <w:rsid w:val="00BE0998"/>
    <w:pPr>
      <w:spacing w:before="100" w:beforeAutospacing="1" w:after="100" w:afterAutospacing="1"/>
    </w:pPr>
    <w:rPr>
      <w:rFonts w:ascii="Arial" w:hAnsi="Arial" w:cs="Arial"/>
    </w:rPr>
  </w:style>
  <w:style w:type="character" w:styleId="a4">
    <w:name w:val="Strong"/>
    <w:uiPriority w:val="99"/>
    <w:qFormat/>
    <w:rsid w:val="00BE0998"/>
    <w:rPr>
      <w:rFonts w:cs="Times New Roman"/>
      <w:b/>
      <w:bCs/>
    </w:rPr>
  </w:style>
  <w:style w:type="character" w:customStyle="1" w:styleId="FontStyle22">
    <w:name w:val="Font Style22"/>
    <w:uiPriority w:val="99"/>
    <w:rsid w:val="00BE0998"/>
    <w:rPr>
      <w:rFonts w:ascii="Times New Roman" w:hAnsi="Times New Roman" w:cs="Times New Roman"/>
      <w:sz w:val="26"/>
      <w:szCs w:val="26"/>
    </w:rPr>
  </w:style>
  <w:style w:type="paragraph" w:customStyle="1" w:styleId="Style11">
    <w:name w:val="Style11"/>
    <w:basedOn w:val="a"/>
    <w:uiPriority w:val="99"/>
    <w:rsid w:val="00BE0998"/>
    <w:pPr>
      <w:widowControl w:val="0"/>
      <w:autoSpaceDE w:val="0"/>
      <w:autoSpaceDN w:val="0"/>
      <w:adjustRightInd w:val="0"/>
      <w:spacing w:line="488" w:lineRule="exact"/>
      <w:ind w:firstLine="696"/>
      <w:jc w:val="both"/>
    </w:pPr>
    <w:rPr>
      <w:rFonts w:ascii="Tahoma" w:hAnsi="Tahoma" w:cs="Tahoma"/>
    </w:rPr>
  </w:style>
  <w:style w:type="paragraph" w:customStyle="1" w:styleId="Style12">
    <w:name w:val="Style12"/>
    <w:basedOn w:val="a"/>
    <w:uiPriority w:val="99"/>
    <w:rsid w:val="00BE0998"/>
    <w:pPr>
      <w:widowControl w:val="0"/>
      <w:autoSpaceDE w:val="0"/>
      <w:autoSpaceDN w:val="0"/>
      <w:adjustRightInd w:val="0"/>
      <w:spacing w:line="485" w:lineRule="exact"/>
      <w:ind w:firstLine="691"/>
      <w:jc w:val="both"/>
    </w:pPr>
    <w:rPr>
      <w:rFonts w:ascii="Tahoma" w:hAnsi="Tahoma" w:cs="Tahoma"/>
    </w:rPr>
  </w:style>
  <w:style w:type="paragraph" w:styleId="a5">
    <w:name w:val="Balloon Text"/>
    <w:basedOn w:val="a"/>
    <w:link w:val="a6"/>
    <w:uiPriority w:val="99"/>
    <w:semiHidden/>
    <w:unhideWhenUsed/>
    <w:rsid w:val="000B5C79"/>
    <w:rPr>
      <w:rFonts w:ascii="Tahoma" w:hAnsi="Tahoma" w:cs="Tahoma"/>
      <w:sz w:val="16"/>
      <w:szCs w:val="16"/>
    </w:rPr>
  </w:style>
  <w:style w:type="character" w:customStyle="1" w:styleId="a6">
    <w:name w:val="Текст выноски Знак"/>
    <w:basedOn w:val="a0"/>
    <w:link w:val="a5"/>
    <w:uiPriority w:val="99"/>
    <w:semiHidden/>
    <w:rsid w:val="000B5C79"/>
    <w:rPr>
      <w:rFonts w:ascii="Tahoma" w:eastAsia="Times New Roman" w:hAnsi="Tahoma" w:cs="Tahoma"/>
      <w:sz w:val="16"/>
      <w:szCs w:val="16"/>
      <w:lang w:eastAsia="ru-RU"/>
    </w:rPr>
  </w:style>
  <w:style w:type="character" w:customStyle="1" w:styleId="10">
    <w:name w:val="Заголовок 1 Знак"/>
    <w:basedOn w:val="a0"/>
    <w:link w:val="1"/>
    <w:uiPriority w:val="9"/>
    <w:rsid w:val="006B473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15</Pages>
  <Words>3409</Words>
  <Characters>19436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cp:lastPrinted>2014-05-29T04:08:00Z</cp:lastPrinted>
  <dcterms:created xsi:type="dcterms:W3CDTF">2014-04-08T22:22:00Z</dcterms:created>
  <dcterms:modified xsi:type="dcterms:W3CDTF">2014-05-29T04:13:00Z</dcterms:modified>
</cp:coreProperties>
</file>