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8B" w:rsidRDefault="00EB49F4" w:rsidP="00EB49F4">
      <w:pPr>
        <w:ind w:right="-5"/>
        <w:jc w:val="both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6464312" cy="8896350"/>
            <wp:effectExtent l="0" t="0" r="0" b="0"/>
            <wp:docPr id="1" name="Рисунок 1" descr="C:\Users\alex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17" cy="88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50" w:rsidRPr="00924D13" w:rsidRDefault="00EB49F4" w:rsidP="00EB49F4">
      <w:pPr>
        <w:ind w:right="-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-</w:t>
      </w:r>
      <w:r w:rsidRPr="00924D13">
        <w:rPr>
          <w:sz w:val="26"/>
          <w:szCs w:val="26"/>
        </w:rPr>
        <w:t xml:space="preserve"> </w:t>
      </w:r>
      <w:r w:rsidR="009D6D50" w:rsidRPr="00924D13">
        <w:rPr>
          <w:sz w:val="26"/>
          <w:szCs w:val="26"/>
        </w:rPr>
        <w:t>принятие по представлению руководителя Учреждения плана финансово-хозяйственной деятельности;</w:t>
      </w:r>
    </w:p>
    <w:p w:rsidR="009D6D50" w:rsidRPr="00924D13" w:rsidRDefault="009D6D50" w:rsidP="009D6D50">
      <w:pPr>
        <w:numPr>
          <w:ilvl w:val="0"/>
          <w:numId w:val="13"/>
        </w:numPr>
        <w:tabs>
          <w:tab w:val="left" w:pos="993"/>
          <w:tab w:val="left" w:pos="1276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>заслушивание отчета руководителя Учреждения по итогам учебного года и финансового;</w:t>
      </w:r>
    </w:p>
    <w:p w:rsidR="009D6D50" w:rsidRPr="00924D13" w:rsidRDefault="009D6D50" w:rsidP="009D6D50">
      <w:pPr>
        <w:numPr>
          <w:ilvl w:val="0"/>
          <w:numId w:val="13"/>
        </w:numPr>
        <w:tabs>
          <w:tab w:val="left" w:pos="993"/>
          <w:tab w:val="left" w:pos="1276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 xml:space="preserve">осуществление </w:t>
      </w:r>
      <w:proofErr w:type="gramStart"/>
      <w:r w:rsidRPr="00924D13">
        <w:rPr>
          <w:sz w:val="26"/>
          <w:szCs w:val="26"/>
        </w:rPr>
        <w:t>контроля за</w:t>
      </w:r>
      <w:proofErr w:type="gramEnd"/>
      <w:r w:rsidRPr="00924D13">
        <w:rPr>
          <w:sz w:val="26"/>
          <w:szCs w:val="26"/>
        </w:rPr>
        <w:t xml:space="preserve"> соблюдением здоровых и безопасных условий обучения и воспитания;</w:t>
      </w:r>
    </w:p>
    <w:p w:rsidR="009D6D50" w:rsidRPr="00924D13" w:rsidRDefault="009D6D50" w:rsidP="009D6D50">
      <w:pPr>
        <w:numPr>
          <w:ilvl w:val="0"/>
          <w:numId w:val="13"/>
        </w:numPr>
        <w:tabs>
          <w:tab w:val="left" w:pos="993"/>
          <w:tab w:val="left" w:pos="1276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>ходатайство, при наличии оснований, перед руководителем Учреждения о расторжении трудового договора с педагогическими работниками и работниками из числа административного, технического состава;</w:t>
      </w:r>
    </w:p>
    <w:p w:rsidR="009D6D50" w:rsidRPr="00924D13" w:rsidRDefault="009D6D50" w:rsidP="009D6D50">
      <w:pPr>
        <w:numPr>
          <w:ilvl w:val="0"/>
          <w:numId w:val="13"/>
        </w:numPr>
        <w:tabs>
          <w:tab w:val="left" w:pos="993"/>
          <w:tab w:val="left" w:pos="1276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>ходатайство, при наличии оснований, перед Учредителем о награждении, премировании, о других поощрениях руководителя Учреждения, а также о принятии к нему дисциплинарного воздействия, о расторжении с ним трудового договора;</w:t>
      </w:r>
    </w:p>
    <w:p w:rsidR="009D6D50" w:rsidRPr="00924D13" w:rsidRDefault="009D6D50" w:rsidP="009D6D50">
      <w:pPr>
        <w:numPr>
          <w:ilvl w:val="0"/>
          <w:numId w:val="13"/>
        </w:numPr>
        <w:tabs>
          <w:tab w:val="left" w:pos="993"/>
          <w:tab w:val="left" w:pos="1276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>представление Учредителю и общественности ежегодных отчетов Учреждения по итогам учебного года и финансового;</w:t>
      </w:r>
    </w:p>
    <w:p w:rsidR="009D6D50" w:rsidRPr="00924D13" w:rsidRDefault="009D6D50" w:rsidP="009D6D50">
      <w:pPr>
        <w:numPr>
          <w:ilvl w:val="0"/>
          <w:numId w:val="13"/>
        </w:numPr>
        <w:tabs>
          <w:tab w:val="left" w:pos="993"/>
          <w:tab w:val="left" w:pos="1276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>принятие изменений и дополнений в Положение о Совете Учреждения.</w:t>
      </w:r>
    </w:p>
    <w:p w:rsidR="009D6D50" w:rsidRPr="00924D13" w:rsidRDefault="009D6D50" w:rsidP="009D6D50">
      <w:pPr>
        <w:tabs>
          <w:tab w:val="left" w:pos="993"/>
          <w:tab w:val="left" w:pos="1276"/>
          <w:tab w:val="left" w:pos="1418"/>
        </w:tabs>
        <w:ind w:left="709"/>
        <w:contextualSpacing/>
        <w:jc w:val="both"/>
        <w:rPr>
          <w:sz w:val="26"/>
          <w:szCs w:val="26"/>
        </w:rPr>
      </w:pPr>
    </w:p>
    <w:p w:rsidR="00A236FD" w:rsidRPr="00924D13" w:rsidRDefault="00A236FD" w:rsidP="009D6D50">
      <w:pPr>
        <w:jc w:val="center"/>
        <w:rPr>
          <w:b/>
          <w:sz w:val="26"/>
          <w:szCs w:val="26"/>
        </w:rPr>
      </w:pPr>
      <w:r w:rsidRPr="00924D13">
        <w:rPr>
          <w:b/>
          <w:sz w:val="26"/>
          <w:szCs w:val="26"/>
        </w:rPr>
        <w:t>4.  СОСТАВ СОВЕТА</w:t>
      </w:r>
    </w:p>
    <w:p w:rsidR="009D6D50" w:rsidRPr="00924D13" w:rsidRDefault="009D6D50" w:rsidP="009D6D50">
      <w:pPr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 xml:space="preserve">4.1. Совет Учреждения состоит </w:t>
      </w:r>
      <w:proofErr w:type="gramStart"/>
      <w:r w:rsidRPr="00924D13">
        <w:rPr>
          <w:sz w:val="26"/>
          <w:szCs w:val="26"/>
        </w:rPr>
        <w:t>из</w:t>
      </w:r>
      <w:proofErr w:type="gramEnd"/>
      <w:r w:rsidRPr="00924D13">
        <w:rPr>
          <w:sz w:val="26"/>
          <w:szCs w:val="26"/>
        </w:rPr>
        <w:t>:</w:t>
      </w:r>
    </w:p>
    <w:p w:rsidR="009D6D50" w:rsidRPr="00924D13" w:rsidRDefault="009D6D50" w:rsidP="009D6D50">
      <w:pPr>
        <w:tabs>
          <w:tab w:val="left" w:pos="993"/>
          <w:tab w:val="left" w:pos="1276"/>
          <w:tab w:val="left" w:pos="1418"/>
        </w:tabs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>- представителей родителей (законных представителей) воспитанников;</w:t>
      </w:r>
    </w:p>
    <w:p w:rsidR="009D6D50" w:rsidRPr="00924D13" w:rsidRDefault="009D6D50" w:rsidP="009D6D50">
      <w:pPr>
        <w:tabs>
          <w:tab w:val="left" w:pos="993"/>
          <w:tab w:val="left" w:pos="1276"/>
          <w:tab w:val="left" w:pos="1418"/>
        </w:tabs>
        <w:contextualSpacing/>
        <w:jc w:val="both"/>
        <w:rPr>
          <w:sz w:val="26"/>
          <w:szCs w:val="26"/>
        </w:rPr>
      </w:pPr>
      <w:r w:rsidRPr="00924D13">
        <w:rPr>
          <w:sz w:val="26"/>
          <w:szCs w:val="26"/>
        </w:rPr>
        <w:t>- работников Учреждения (заведующий Учреждением входит в состав Совета Учреждения по должности);</w:t>
      </w:r>
    </w:p>
    <w:p w:rsidR="009D6D50" w:rsidRPr="00924D13" w:rsidRDefault="009D6D50" w:rsidP="009D6D50">
      <w:pPr>
        <w:pBdr>
          <w:between w:val="single" w:sz="4" w:space="1" w:color="auto"/>
        </w:pBdr>
        <w:tabs>
          <w:tab w:val="left" w:pos="993"/>
          <w:tab w:val="left" w:pos="1276"/>
          <w:tab w:val="left" w:pos="1418"/>
        </w:tabs>
        <w:contextualSpacing/>
        <w:jc w:val="both"/>
        <w:rPr>
          <w:bCs/>
          <w:iCs/>
          <w:sz w:val="26"/>
          <w:szCs w:val="26"/>
        </w:rPr>
      </w:pPr>
      <w:r w:rsidRPr="00924D13">
        <w:rPr>
          <w:bCs/>
          <w:iCs/>
          <w:sz w:val="26"/>
          <w:szCs w:val="26"/>
        </w:rPr>
        <w:t>- Общая численность Совета Учреждения составляет не менее 7 человек.</w:t>
      </w:r>
    </w:p>
    <w:p w:rsidR="00A236FD" w:rsidRPr="00924D13" w:rsidRDefault="009D6D50" w:rsidP="009D6D50">
      <w:pPr>
        <w:pStyle w:val="a3"/>
        <w:jc w:val="both"/>
        <w:rPr>
          <w:sz w:val="26"/>
          <w:szCs w:val="26"/>
        </w:rPr>
      </w:pPr>
      <w:r w:rsidRPr="00924D13">
        <w:rPr>
          <w:sz w:val="26"/>
          <w:szCs w:val="26"/>
        </w:rPr>
        <w:t>4.2</w:t>
      </w:r>
      <w:r w:rsidR="00A236FD" w:rsidRPr="00924D13">
        <w:rPr>
          <w:sz w:val="26"/>
          <w:szCs w:val="26"/>
        </w:rPr>
        <w:t xml:space="preserve">. Члены Совета из числа родителей (законных представителей) воспитанников избираются в Совет из числа родительского комитета Учреждения. </w:t>
      </w:r>
    </w:p>
    <w:p w:rsidR="00A236FD" w:rsidRPr="00924D13" w:rsidRDefault="009D6D50" w:rsidP="009D6D50">
      <w:pPr>
        <w:pStyle w:val="a3"/>
        <w:jc w:val="both"/>
        <w:rPr>
          <w:sz w:val="26"/>
          <w:szCs w:val="26"/>
        </w:rPr>
      </w:pPr>
      <w:r w:rsidRPr="00924D13">
        <w:rPr>
          <w:sz w:val="26"/>
          <w:szCs w:val="26"/>
        </w:rPr>
        <w:t>4.3</w:t>
      </w:r>
      <w:r w:rsidR="00A236FD" w:rsidRPr="00924D13">
        <w:rPr>
          <w:sz w:val="26"/>
          <w:szCs w:val="26"/>
        </w:rPr>
        <w:t>. Члены Совета из числа работников Учреждения избираются на общем собрании Учреждения.</w:t>
      </w:r>
    </w:p>
    <w:p w:rsidR="00A236FD" w:rsidRPr="00924D13" w:rsidRDefault="009D6D50" w:rsidP="009D6D50">
      <w:pPr>
        <w:pStyle w:val="a3"/>
        <w:jc w:val="both"/>
        <w:rPr>
          <w:sz w:val="26"/>
          <w:szCs w:val="26"/>
        </w:rPr>
      </w:pPr>
      <w:r w:rsidRPr="00924D13">
        <w:rPr>
          <w:sz w:val="26"/>
          <w:szCs w:val="26"/>
        </w:rPr>
        <w:t>4.4</w:t>
      </w:r>
      <w:r w:rsidR="00A236FD" w:rsidRPr="00924D13">
        <w:rPr>
          <w:sz w:val="26"/>
          <w:szCs w:val="26"/>
        </w:rPr>
        <w:t>. Представители в Совет избираются по принципу добровольности, открытым голосованием.</w:t>
      </w:r>
    </w:p>
    <w:p w:rsidR="00A236FD" w:rsidRPr="00924D13" w:rsidRDefault="00A236FD" w:rsidP="00A236FD">
      <w:pPr>
        <w:pStyle w:val="a3"/>
        <w:ind w:firstLine="540"/>
        <w:jc w:val="both"/>
        <w:rPr>
          <w:color w:val="000000"/>
          <w:sz w:val="26"/>
          <w:szCs w:val="26"/>
        </w:rPr>
      </w:pPr>
    </w:p>
    <w:p w:rsidR="00A236FD" w:rsidRDefault="00A236FD" w:rsidP="009D6D50">
      <w:pPr>
        <w:pStyle w:val="a3"/>
        <w:jc w:val="center"/>
        <w:rPr>
          <w:rStyle w:val="a5"/>
          <w:color w:val="000000"/>
          <w:sz w:val="26"/>
          <w:szCs w:val="26"/>
        </w:rPr>
      </w:pPr>
      <w:r w:rsidRPr="00924D13">
        <w:rPr>
          <w:rStyle w:val="a5"/>
          <w:color w:val="000000"/>
          <w:sz w:val="26"/>
          <w:szCs w:val="26"/>
        </w:rPr>
        <w:t>5.  ПОРЯДОК ОРГАНИЗАЦИИ ДЕЯТЕЛЬНОСТИ СОВЕТА</w:t>
      </w:r>
    </w:p>
    <w:p w:rsidR="00924D13" w:rsidRPr="00924D13" w:rsidRDefault="00924D13" w:rsidP="009D6D50">
      <w:pPr>
        <w:pStyle w:val="a3"/>
        <w:jc w:val="center"/>
        <w:rPr>
          <w:rStyle w:val="a5"/>
          <w:sz w:val="26"/>
          <w:szCs w:val="26"/>
        </w:rPr>
      </w:pPr>
    </w:p>
    <w:p w:rsidR="00A236FD" w:rsidRPr="00924D13" w:rsidRDefault="00A236FD" w:rsidP="009D6D50">
      <w:pPr>
        <w:pStyle w:val="1"/>
        <w:widowControl w:val="0"/>
        <w:shd w:val="clear" w:color="auto" w:fill="auto"/>
        <w:tabs>
          <w:tab w:val="left" w:pos="720"/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sz w:val="26"/>
          <w:szCs w:val="26"/>
        </w:rPr>
        <w:t xml:space="preserve">5.1. На заседании Совета избираются председатель и секретарь путём открытого голосования. 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102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5.2.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Совет Учреждения считается собранным и его решения считаются правомочными, если на его заседании присутствует не менее 2/3 членов Совета.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12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5.3.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Совет собирается не реже </w:t>
      </w: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1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раз</w:t>
      </w: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а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год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112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5.4.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необходимости оперативного рассмотрения отдельных вопросов может быть проведено внеочередное заседание Совета, которое проводится по инициативе заведующего, председателя Совета или инициативе большинства членов Совета.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131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5.5.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Решение на заседании Совета принимаются большинством голосов от числа присутствующих его членов, председатель имеет право решающего голоса при равенстве голосов.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112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5.6.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Заседания Совета оформляются протоколом, подписываются председателем; ведет протоколы секретарь Совета.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102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5.7.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Книга протоколов нумеруется постранично, прошнуровывается, скрепляется печатью Учреждения и подписывается </w:t>
      </w:r>
      <w:proofErr w:type="gramStart"/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заведующим Учреждения</w:t>
      </w:r>
      <w:proofErr w:type="gramEnd"/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Книга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протоколов хранится в делах Учреждения и передается по акту (при смене руководителя, передаче в архив). В книге протоколов фиксируются:</w:t>
      </w:r>
    </w:p>
    <w:p w:rsidR="00A236FD" w:rsidRPr="00924D13" w:rsidRDefault="009D6D50" w:rsidP="009D6D5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дата проведения,</w:t>
      </w:r>
    </w:p>
    <w:p w:rsidR="00A236FD" w:rsidRPr="00924D13" w:rsidRDefault="009D6D50" w:rsidP="009D6D5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количество присутствующих (отсутствующих) членов,</w:t>
      </w:r>
    </w:p>
    <w:p w:rsidR="00A236FD" w:rsidRPr="00924D13" w:rsidRDefault="009D6D50" w:rsidP="009D6D5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повестка дня,</w:t>
      </w:r>
    </w:p>
    <w:p w:rsidR="00A236FD" w:rsidRPr="00924D13" w:rsidRDefault="009D6D50" w:rsidP="009D6D5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ход обсуждения вопросов,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предложения, рекомендации и замечания,</w:t>
      </w:r>
    </w:p>
    <w:p w:rsidR="00A236FD" w:rsidRPr="00924D13" w:rsidRDefault="009D6D50" w:rsidP="009D6D5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решение.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09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5.8.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Решения, принятые в соответствии с законодательством и в пределах полномочий Совета, обязательны для всех членов коллектива Учреждения.</w:t>
      </w:r>
    </w:p>
    <w:p w:rsidR="00A236FD" w:rsidRPr="00924D13" w:rsidRDefault="00A236FD" w:rsidP="00A236FD">
      <w:pPr>
        <w:pStyle w:val="a3"/>
        <w:rPr>
          <w:rStyle w:val="a5"/>
          <w:color w:val="000000"/>
          <w:sz w:val="26"/>
          <w:szCs w:val="26"/>
        </w:rPr>
      </w:pPr>
      <w:r w:rsidRPr="00924D13">
        <w:rPr>
          <w:rStyle w:val="a5"/>
          <w:color w:val="000000"/>
          <w:sz w:val="26"/>
          <w:szCs w:val="26"/>
        </w:rPr>
        <w:t>6.  ПРАВА И ОБЯЗАННОСТИ ЧЛЕНОВ СОВЕТА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135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6.1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Члены Совета имеют право: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002"/>
        </w:tabs>
        <w:spacing w:line="307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беспрепятственно участвовать во всех заседания Совета;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002"/>
        </w:tabs>
        <w:spacing w:line="307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вносить предложения по ходу работы Совета;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002"/>
        </w:tabs>
        <w:spacing w:line="307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требовать исполнения решений, принятых на Совете.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135"/>
        </w:tabs>
        <w:spacing w:line="307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6.2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Члены Совета обязаны: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002"/>
        </w:tabs>
        <w:spacing w:line="307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посещать заседания Совета;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002"/>
        </w:tabs>
        <w:spacing w:line="307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активно участвовать в работе заседаний Совета;</w:t>
      </w:r>
    </w:p>
    <w:p w:rsidR="00A236FD" w:rsidRPr="00924D13" w:rsidRDefault="009D6D50" w:rsidP="009D6D50">
      <w:pPr>
        <w:pStyle w:val="20"/>
        <w:shd w:val="clear" w:color="auto" w:fill="auto"/>
        <w:tabs>
          <w:tab w:val="left" w:pos="1002"/>
        </w:tabs>
        <w:spacing w:line="307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выполнять решения, принятые на Совете.</w:t>
      </w:r>
    </w:p>
    <w:p w:rsidR="00A236FD" w:rsidRPr="00924D13" w:rsidRDefault="00A236FD" w:rsidP="00A236FD">
      <w:pPr>
        <w:pStyle w:val="20"/>
        <w:shd w:val="clear" w:color="auto" w:fill="auto"/>
        <w:tabs>
          <w:tab w:val="left" w:pos="1002"/>
        </w:tabs>
        <w:spacing w:line="307" w:lineRule="exact"/>
        <w:ind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236FD" w:rsidRPr="00924D13" w:rsidRDefault="00A236FD" w:rsidP="00A236FD">
      <w:pPr>
        <w:pStyle w:val="a3"/>
        <w:rPr>
          <w:rStyle w:val="a5"/>
          <w:sz w:val="26"/>
          <w:szCs w:val="26"/>
        </w:rPr>
      </w:pPr>
      <w:r w:rsidRPr="00924D13">
        <w:rPr>
          <w:rStyle w:val="a5"/>
          <w:color w:val="000000"/>
          <w:sz w:val="26"/>
          <w:szCs w:val="26"/>
        </w:rPr>
        <w:t>7.  ОТВЕТСТВЕННОСТЬ СОВЕТА</w:t>
      </w:r>
    </w:p>
    <w:p w:rsidR="00A236FD" w:rsidRPr="00924D13" w:rsidRDefault="00A236FD" w:rsidP="009D6D50">
      <w:pPr>
        <w:pStyle w:val="a3"/>
        <w:rPr>
          <w:sz w:val="26"/>
          <w:szCs w:val="26"/>
        </w:rPr>
      </w:pPr>
      <w:r w:rsidRPr="00924D13">
        <w:rPr>
          <w:rStyle w:val="a5"/>
          <w:color w:val="000000"/>
          <w:sz w:val="26"/>
          <w:szCs w:val="26"/>
        </w:rPr>
        <w:t xml:space="preserve"> </w:t>
      </w:r>
      <w:r w:rsidRPr="00924D13">
        <w:rPr>
          <w:rStyle w:val="a5"/>
          <w:b w:val="0"/>
          <w:color w:val="000000"/>
          <w:sz w:val="26"/>
          <w:szCs w:val="26"/>
        </w:rPr>
        <w:t xml:space="preserve">7.1. </w:t>
      </w:r>
      <w:r w:rsidRPr="00924D13">
        <w:rPr>
          <w:color w:val="000000"/>
          <w:sz w:val="26"/>
          <w:szCs w:val="26"/>
          <w:lang w:bidi="ru-RU"/>
        </w:rPr>
        <w:t>Совет несет ответственность:</w:t>
      </w:r>
    </w:p>
    <w:p w:rsidR="00A236FD" w:rsidRPr="00924D13" w:rsidRDefault="00924D13" w:rsidP="00924D13">
      <w:pPr>
        <w:pStyle w:val="20"/>
        <w:shd w:val="clear" w:color="auto" w:fill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 выполнение, выполнение не в полном объеме или не выполнение закрепленных за ним задач и функций:</w:t>
      </w:r>
    </w:p>
    <w:p w:rsidR="00A236FD" w:rsidRPr="00924D13" w:rsidRDefault="00924D13" w:rsidP="00924D13">
      <w:pPr>
        <w:pStyle w:val="20"/>
        <w:shd w:val="clear" w:color="auto" w:fill="auto"/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sz w:val="26"/>
          <w:szCs w:val="26"/>
        </w:rPr>
        <w:t xml:space="preserve">- </w:t>
      </w:r>
      <w:r w:rsidR="00A236FD" w:rsidRPr="00924D13">
        <w:rPr>
          <w:rFonts w:ascii="Times New Roman" w:hAnsi="Times New Roman" w:cs="Times New Roman"/>
          <w:sz w:val="26"/>
          <w:szCs w:val="26"/>
        </w:rPr>
        <w:t xml:space="preserve">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 соответствие принимаемых решений законодательству Российской Федерации.</w:t>
      </w:r>
    </w:p>
    <w:p w:rsidR="00A236FD" w:rsidRPr="00924D13" w:rsidRDefault="00A236FD" w:rsidP="00A236FD">
      <w:pPr>
        <w:pStyle w:val="20"/>
        <w:shd w:val="clear" w:color="auto" w:fill="auto"/>
        <w:tabs>
          <w:tab w:val="left" w:pos="2943"/>
        </w:tabs>
        <w:ind w:firstLine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236FD" w:rsidRPr="00924D13" w:rsidRDefault="00A236FD" w:rsidP="00A236FD">
      <w:pPr>
        <w:pStyle w:val="20"/>
        <w:shd w:val="clear" w:color="auto" w:fill="auto"/>
        <w:tabs>
          <w:tab w:val="left" w:pos="2943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924D1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8. ЗАКЛЮЧИТЕЛЬНЫЕ ПОЛОЖЕНИЯ</w:t>
      </w:r>
    </w:p>
    <w:p w:rsidR="00A236FD" w:rsidRPr="00924D13" w:rsidRDefault="00924D13" w:rsidP="00924D13">
      <w:pPr>
        <w:pStyle w:val="20"/>
        <w:shd w:val="clear" w:color="auto" w:fill="auto"/>
        <w:tabs>
          <w:tab w:val="left" w:pos="108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8.1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Изменения и дополнения в настоящее Положение вносятся Советом и принимаются на его заседании.</w:t>
      </w:r>
    </w:p>
    <w:p w:rsidR="00A236FD" w:rsidRPr="00924D13" w:rsidRDefault="00924D13" w:rsidP="00924D13">
      <w:pPr>
        <w:pStyle w:val="20"/>
        <w:shd w:val="clear" w:color="auto" w:fill="auto"/>
        <w:tabs>
          <w:tab w:val="left" w:pos="76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8.2.</w:t>
      </w:r>
      <w:r w:rsidR="00A236FD" w:rsidRPr="00924D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Срок настоящего Положения не ограничен. Положение действует до принятия нового.</w:t>
      </w:r>
    </w:p>
    <w:p w:rsidR="00A236FD" w:rsidRDefault="00A236FD" w:rsidP="00A236FD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A236FD" w:rsidRDefault="00A236FD" w:rsidP="00A236FD">
      <w:pPr>
        <w:jc w:val="both"/>
        <w:rPr>
          <w:sz w:val="28"/>
          <w:szCs w:val="28"/>
        </w:rPr>
      </w:pPr>
    </w:p>
    <w:p w:rsidR="0086143C" w:rsidRDefault="0086143C"/>
    <w:sectPr w:rsidR="0086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15E"/>
    <w:multiLevelType w:val="hybridMultilevel"/>
    <w:tmpl w:val="4BB61E68"/>
    <w:lvl w:ilvl="0" w:tplc="A3FCA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85D76"/>
    <w:multiLevelType w:val="multilevel"/>
    <w:tmpl w:val="789A111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DA5593"/>
    <w:multiLevelType w:val="hybridMultilevel"/>
    <w:tmpl w:val="3AD466A4"/>
    <w:lvl w:ilvl="0" w:tplc="000AF9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8060751"/>
    <w:multiLevelType w:val="multilevel"/>
    <w:tmpl w:val="A2981B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9F4D45"/>
    <w:multiLevelType w:val="multilevel"/>
    <w:tmpl w:val="071E5D2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1890903"/>
    <w:multiLevelType w:val="hybridMultilevel"/>
    <w:tmpl w:val="E8AED84C"/>
    <w:lvl w:ilvl="0" w:tplc="A3FCA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57FEE"/>
    <w:multiLevelType w:val="multilevel"/>
    <w:tmpl w:val="8318B5A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3B3E12"/>
    <w:multiLevelType w:val="hybridMultilevel"/>
    <w:tmpl w:val="FDF2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E14DB"/>
    <w:multiLevelType w:val="hybridMultilevel"/>
    <w:tmpl w:val="B442EB7E"/>
    <w:lvl w:ilvl="0" w:tplc="A3FCA66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49004915"/>
    <w:multiLevelType w:val="multilevel"/>
    <w:tmpl w:val="34B8E7C2"/>
    <w:lvl w:ilvl="0">
      <w:start w:val="6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1F83605"/>
    <w:multiLevelType w:val="multilevel"/>
    <w:tmpl w:val="123E39AE"/>
    <w:lvl w:ilvl="0">
      <w:start w:val="8"/>
      <w:numFmt w:val="decimal"/>
      <w:lvlText w:val="%1"/>
      <w:lvlJc w:val="left"/>
      <w:pPr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00" w:hanging="43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color w:val="000000"/>
      </w:rPr>
    </w:lvl>
  </w:abstractNum>
  <w:abstractNum w:abstractNumId="11">
    <w:nsid w:val="70886D3E"/>
    <w:multiLevelType w:val="multilevel"/>
    <w:tmpl w:val="0296A4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ACD4C26"/>
    <w:multiLevelType w:val="hybridMultilevel"/>
    <w:tmpl w:val="048A67CA"/>
    <w:lvl w:ilvl="0" w:tplc="A3FCA66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8"/>
  </w:num>
  <w:num w:numId="7">
    <w:abstractNumId w:val="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4"/>
  </w:num>
  <w:num w:numId="10">
    <w:abstractNumId w:val="11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D"/>
    <w:rsid w:val="000D798B"/>
    <w:rsid w:val="0045241F"/>
    <w:rsid w:val="0086143C"/>
    <w:rsid w:val="00924D13"/>
    <w:rsid w:val="009D6D50"/>
    <w:rsid w:val="00A236FD"/>
    <w:rsid w:val="00E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36FD"/>
  </w:style>
  <w:style w:type="character" w:customStyle="1" w:styleId="a4">
    <w:name w:val="Основной текст_"/>
    <w:link w:val="1"/>
    <w:locked/>
    <w:rsid w:val="00A236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236FD"/>
    <w:pPr>
      <w:shd w:val="clear" w:color="auto" w:fill="FFFFFF"/>
      <w:spacing w:before="600" w:line="48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3">
    <w:name w:val="Style23"/>
    <w:basedOn w:val="a"/>
    <w:rsid w:val="00A236F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3Exact">
    <w:name w:val="Основной текст (3) Exact"/>
    <w:link w:val="3"/>
    <w:locked/>
    <w:rsid w:val="00A236FD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236FD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236FD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6FD"/>
    <w:pPr>
      <w:widowControl w:val="0"/>
      <w:shd w:val="clear" w:color="auto" w:fill="FFFFFF"/>
      <w:spacing w:line="298" w:lineRule="exact"/>
      <w:ind w:hanging="36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FontStyle36">
    <w:name w:val="Font Style36"/>
    <w:rsid w:val="00A236FD"/>
    <w:rPr>
      <w:rFonts w:ascii="Tahoma" w:hAnsi="Tahoma" w:cs="Tahoma" w:hint="default"/>
      <w:color w:val="000000"/>
      <w:sz w:val="20"/>
      <w:szCs w:val="20"/>
    </w:rPr>
  </w:style>
  <w:style w:type="character" w:styleId="a5">
    <w:name w:val="Strong"/>
    <w:basedOn w:val="a0"/>
    <w:qFormat/>
    <w:rsid w:val="00A236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36FD"/>
  </w:style>
  <w:style w:type="character" w:customStyle="1" w:styleId="a4">
    <w:name w:val="Основной текст_"/>
    <w:link w:val="1"/>
    <w:locked/>
    <w:rsid w:val="00A236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236FD"/>
    <w:pPr>
      <w:shd w:val="clear" w:color="auto" w:fill="FFFFFF"/>
      <w:spacing w:before="600" w:line="48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3">
    <w:name w:val="Style23"/>
    <w:basedOn w:val="a"/>
    <w:rsid w:val="00A236F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3Exact">
    <w:name w:val="Основной текст (3) Exact"/>
    <w:link w:val="3"/>
    <w:locked/>
    <w:rsid w:val="00A236FD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236FD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236FD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6FD"/>
    <w:pPr>
      <w:widowControl w:val="0"/>
      <w:shd w:val="clear" w:color="auto" w:fill="FFFFFF"/>
      <w:spacing w:line="298" w:lineRule="exact"/>
      <w:ind w:hanging="36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FontStyle36">
    <w:name w:val="Font Style36"/>
    <w:rsid w:val="00A236FD"/>
    <w:rPr>
      <w:rFonts w:ascii="Tahoma" w:hAnsi="Tahoma" w:cs="Tahoma" w:hint="default"/>
      <w:color w:val="000000"/>
      <w:sz w:val="20"/>
      <w:szCs w:val="20"/>
    </w:rPr>
  </w:style>
  <w:style w:type="character" w:styleId="a5">
    <w:name w:val="Strong"/>
    <w:basedOn w:val="a0"/>
    <w:qFormat/>
    <w:rsid w:val="00A236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4</cp:revision>
  <cp:lastPrinted>2016-12-02T02:02:00Z</cp:lastPrinted>
  <dcterms:created xsi:type="dcterms:W3CDTF">2016-12-02T01:44:00Z</dcterms:created>
  <dcterms:modified xsi:type="dcterms:W3CDTF">2016-12-05T02:53:00Z</dcterms:modified>
</cp:coreProperties>
</file>