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23" w:rsidRDefault="000C3923" w:rsidP="000C3923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8C2" w:rsidTr="008868C2">
        <w:tc>
          <w:tcPr>
            <w:tcW w:w="4785" w:type="dxa"/>
          </w:tcPr>
          <w:p w:rsidR="008868C2" w:rsidRDefault="008868C2" w:rsidP="008868C2">
            <w:pPr>
              <w:pStyle w:val="FR2"/>
              <w:spacing w:line="276" w:lineRule="auto"/>
              <w:ind w:left="0"/>
              <w:jc w:val="left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СОГЛАСОВАНО</w:t>
            </w:r>
          </w:p>
          <w:p w:rsidR="008868C2" w:rsidRDefault="008868C2" w:rsidP="008868C2">
            <w:pPr>
              <w:pStyle w:val="FR2"/>
              <w:spacing w:line="276" w:lineRule="auto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Представитель трудового коллектива:</w:t>
            </w:r>
          </w:p>
          <w:p w:rsidR="008868C2" w:rsidRDefault="008868C2" w:rsidP="008868C2">
            <w:pPr>
              <w:pStyle w:val="FR2"/>
              <w:spacing w:line="276" w:lineRule="auto"/>
              <w:ind w:left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i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i w:val="0"/>
                <w:sz w:val="24"/>
                <w:szCs w:val="24"/>
              </w:rPr>
              <w:t>И.Е.Коган</w:t>
            </w:r>
            <w:proofErr w:type="spellEnd"/>
            <w:r>
              <w:rPr>
                <w:i w:val="0"/>
                <w:sz w:val="24"/>
                <w:szCs w:val="24"/>
              </w:rPr>
              <w:t>.</w:t>
            </w:r>
          </w:p>
          <w:p w:rsidR="008868C2" w:rsidRDefault="008868C2" w:rsidP="000C3923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8868C2" w:rsidRDefault="008868C2" w:rsidP="008868C2">
            <w:pPr>
              <w:pStyle w:val="FR2"/>
              <w:spacing w:line="276" w:lineRule="auto"/>
              <w:ind w:left="0"/>
              <w:jc w:val="left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УТВЕРЖДАЮ</w:t>
            </w:r>
          </w:p>
          <w:p w:rsidR="008868C2" w:rsidRDefault="008868C2" w:rsidP="008868C2">
            <w:pPr>
              <w:pStyle w:val="FR2"/>
              <w:spacing w:line="276" w:lineRule="auto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Заведующий МКДОУ «Детский сад №11»</w:t>
            </w:r>
          </w:p>
          <w:p w:rsidR="008868C2" w:rsidRDefault="008868C2" w:rsidP="008868C2">
            <w:pPr>
              <w:pStyle w:val="FR2"/>
              <w:spacing w:line="276" w:lineRule="auto"/>
              <w:ind w:left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i w:val="0"/>
                <w:sz w:val="24"/>
                <w:szCs w:val="24"/>
              </w:rPr>
              <w:t xml:space="preserve"> Е.А. Вейцман</w:t>
            </w:r>
          </w:p>
          <w:p w:rsidR="008868C2" w:rsidRDefault="008868C2" w:rsidP="000C3923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868C2" w:rsidTr="008868C2">
        <w:tc>
          <w:tcPr>
            <w:tcW w:w="4785" w:type="dxa"/>
          </w:tcPr>
          <w:p w:rsidR="008868C2" w:rsidRPr="00607477" w:rsidRDefault="008868C2" w:rsidP="008868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07477">
              <w:rPr>
                <w:rFonts w:ascii="Times New Roman" w:hAnsi="Times New Roman"/>
                <w:sz w:val="26"/>
                <w:szCs w:val="26"/>
              </w:rPr>
              <w:t>РАССМОТРЕНО</w:t>
            </w:r>
          </w:p>
          <w:p w:rsidR="008868C2" w:rsidRPr="00607477" w:rsidRDefault="008868C2" w:rsidP="008868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07477">
              <w:rPr>
                <w:rFonts w:ascii="Times New Roman" w:hAnsi="Times New Roman"/>
                <w:sz w:val="26"/>
                <w:szCs w:val="26"/>
              </w:rPr>
              <w:t>на совете родителей</w:t>
            </w:r>
          </w:p>
          <w:p w:rsidR="008868C2" w:rsidRPr="00607477" w:rsidRDefault="008868C2" w:rsidP="008868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07477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607477">
              <w:rPr>
                <w:rFonts w:ascii="Times New Roman" w:hAnsi="Times New Roman"/>
                <w:sz w:val="26"/>
                <w:szCs w:val="26"/>
              </w:rPr>
              <w:t xml:space="preserve">ДОУ «Детский сад №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6074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868C2" w:rsidRPr="00607477" w:rsidRDefault="008868C2" w:rsidP="008868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от 30</w:t>
            </w:r>
            <w:r w:rsidRPr="00607477">
              <w:rPr>
                <w:rFonts w:ascii="Times New Roman" w:hAnsi="Times New Roman"/>
                <w:sz w:val="26"/>
                <w:szCs w:val="26"/>
              </w:rPr>
              <w:t>.09.2014 № 1</w:t>
            </w:r>
          </w:p>
          <w:p w:rsidR="008868C2" w:rsidRDefault="008868C2" w:rsidP="000C3923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8868C2" w:rsidRPr="00607477" w:rsidRDefault="008868C2" w:rsidP="008868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07477">
              <w:rPr>
                <w:rFonts w:ascii="Times New Roman" w:hAnsi="Times New Roman"/>
                <w:sz w:val="26"/>
                <w:szCs w:val="26"/>
              </w:rPr>
              <w:t>РАССМОТРЕНО</w:t>
            </w:r>
          </w:p>
          <w:p w:rsidR="008868C2" w:rsidRPr="00607477" w:rsidRDefault="008868C2" w:rsidP="008868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07477">
              <w:rPr>
                <w:rFonts w:ascii="Times New Roman" w:hAnsi="Times New Roman"/>
                <w:sz w:val="26"/>
                <w:szCs w:val="26"/>
              </w:rPr>
              <w:t>на совете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образовательного учреждения</w:t>
            </w:r>
          </w:p>
          <w:p w:rsidR="008868C2" w:rsidRPr="00607477" w:rsidRDefault="008868C2" w:rsidP="008868C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07477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607477">
              <w:rPr>
                <w:rFonts w:ascii="Times New Roman" w:hAnsi="Times New Roman"/>
                <w:sz w:val="26"/>
                <w:szCs w:val="26"/>
              </w:rPr>
              <w:t xml:space="preserve">ДОУ «Детский сад № </w:t>
            </w:r>
            <w:r>
              <w:rPr>
                <w:rFonts w:ascii="Times New Roman" w:hAnsi="Times New Roman"/>
                <w:sz w:val="26"/>
                <w:szCs w:val="26"/>
              </w:rPr>
              <w:t>11»</w:t>
            </w:r>
            <w:r w:rsidRPr="00607477">
              <w:rPr>
                <w:rFonts w:ascii="Times New Roman" w:hAnsi="Times New Roman"/>
                <w:sz w:val="26"/>
                <w:szCs w:val="26"/>
              </w:rPr>
              <w:t xml:space="preserve">                                     протокол от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607477">
              <w:rPr>
                <w:rFonts w:ascii="Times New Roman" w:hAnsi="Times New Roman"/>
                <w:sz w:val="26"/>
                <w:szCs w:val="26"/>
              </w:rPr>
              <w:t xml:space="preserve">.09.2014 №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8868C2" w:rsidRDefault="008868C2" w:rsidP="000C3923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8868C2" w:rsidRDefault="008868C2" w:rsidP="000C3923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C3923" w:rsidRDefault="000C3923" w:rsidP="000C3923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ПОЛОЖЕНИЕ</w:t>
      </w:r>
      <w:r w:rsidRPr="00C43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0C3923" w:rsidRDefault="000C3923" w:rsidP="000C3923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 КОМИССИИ</w:t>
      </w:r>
      <w:r w:rsidRPr="00C43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 УРЕГУЛИРОВАНИЮ</w:t>
      </w:r>
      <w:r w:rsidRPr="00C43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СПОРОВ МЕЖДУ</w:t>
      </w:r>
      <w:r w:rsidRPr="00C43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УЧАСТНИКАМИ</w:t>
      </w:r>
      <w:r w:rsidRPr="00C43F9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ОБРАЗОВАТЕЛЬНЫХ ОТНОШЕНИЙ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923" w:rsidRDefault="000C3923" w:rsidP="000C39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43F9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C3923" w:rsidRPr="00C43F90" w:rsidRDefault="000C3923" w:rsidP="000C3923">
      <w:pPr>
        <w:pStyle w:val="a3"/>
        <w:ind w:left="927"/>
        <w:rPr>
          <w:rFonts w:ascii="Times New Roman" w:hAnsi="Times New Roman"/>
          <w:b/>
          <w:sz w:val="16"/>
          <w:szCs w:val="16"/>
        </w:rPr>
      </w:pP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43F9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 (далее – 273-ФЗ «Об образовании в Российской Федерации»)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</w:t>
      </w:r>
      <w:r>
        <w:rPr>
          <w:rFonts w:ascii="Times New Roman" w:hAnsi="Times New Roman"/>
          <w:sz w:val="28"/>
          <w:szCs w:val="28"/>
        </w:rPr>
        <w:t>актов</w:t>
      </w:r>
      <w:r w:rsidRPr="00C43F90">
        <w:rPr>
          <w:rFonts w:ascii="Times New Roman" w:hAnsi="Times New Roman"/>
          <w:sz w:val="28"/>
          <w:szCs w:val="28"/>
        </w:rPr>
        <w:t>.</w:t>
      </w:r>
      <w:proofErr w:type="gramEnd"/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1.2. Настоящее Положение устанавливает порядок создания, организации работы, принятия и исполнения решений Комиссии по урегулированию споров (далее – Комиссия) между участниками образовательных отношений </w:t>
      </w:r>
      <w:r>
        <w:rPr>
          <w:rFonts w:ascii="Times New Roman" w:hAnsi="Times New Roman"/>
          <w:sz w:val="28"/>
          <w:szCs w:val="28"/>
        </w:rPr>
        <w:t>М</w:t>
      </w:r>
      <w:r w:rsidR="008868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ДОУ «Детский сад № 1</w:t>
      </w:r>
      <w:r w:rsidR="008868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(далее – ДОУ).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43F90">
        <w:rPr>
          <w:rFonts w:ascii="Times New Roman" w:hAnsi="Times New Roman"/>
          <w:sz w:val="28"/>
          <w:szCs w:val="28"/>
        </w:rPr>
        <w:t xml:space="preserve">. Изменения в Положение могут быть внесены только с учетом мнения совета родителей, а также представительного органа работников </w:t>
      </w:r>
      <w:r>
        <w:rPr>
          <w:rFonts w:ascii="Times New Roman" w:hAnsi="Times New Roman"/>
          <w:sz w:val="28"/>
          <w:szCs w:val="28"/>
        </w:rPr>
        <w:t>Д</w:t>
      </w:r>
      <w:r w:rsidRPr="00C43F90">
        <w:rPr>
          <w:rFonts w:ascii="Times New Roman" w:hAnsi="Times New Roman"/>
          <w:sz w:val="28"/>
          <w:szCs w:val="28"/>
        </w:rPr>
        <w:t>ОУ.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C43F90">
        <w:rPr>
          <w:rFonts w:ascii="Times New Roman" w:hAnsi="Times New Roman"/>
          <w:sz w:val="28"/>
          <w:szCs w:val="28"/>
        </w:rPr>
        <w:t xml:space="preserve">. В своей деятельности Комиссия руководствуется Конституцией РФ, </w:t>
      </w:r>
      <w:r w:rsidRPr="00C43F90">
        <w:rPr>
          <w:rFonts w:ascii="Times New Roman" w:hAnsi="Times New Roman"/>
          <w:sz w:val="28"/>
          <w:szCs w:val="28"/>
          <w:shd w:val="clear" w:color="auto" w:fill="FFFFFF"/>
        </w:rPr>
        <w:t>273-ФЗ</w:t>
      </w:r>
      <w:r w:rsidRPr="00C43F90">
        <w:rPr>
          <w:rFonts w:ascii="Times New Roman" w:hAnsi="Times New Roman"/>
          <w:sz w:val="28"/>
          <w:szCs w:val="28"/>
        </w:rPr>
        <w:t xml:space="preserve"> "Об образовании в Российской Федерации"</w:t>
      </w:r>
      <w:r w:rsidRPr="00C43F90">
        <w:rPr>
          <w:rFonts w:ascii="Times New Roman" w:hAnsi="Times New Roman"/>
          <w:sz w:val="28"/>
          <w:szCs w:val="28"/>
          <w:shd w:val="clear" w:color="auto" w:fill="FFFFFF"/>
        </w:rPr>
        <w:t>, а также другими федеральными законами, иными нормативными правовыми актами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Pr="00C43F90">
        <w:rPr>
          <w:rFonts w:ascii="Times New Roman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Pr="00C43F90">
        <w:rPr>
          <w:rFonts w:ascii="Times New Roman" w:hAnsi="Times New Roman"/>
          <w:sz w:val="28"/>
          <w:szCs w:val="28"/>
          <w:shd w:val="clear" w:color="auto" w:fill="FFFFFF"/>
        </w:rPr>
        <w:t>, законами и иными нормативными правовыми актами субъектов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Pr="00C43F90">
        <w:rPr>
          <w:rFonts w:ascii="Times New Roman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Pr="00C43F90">
        <w:rPr>
          <w:rFonts w:ascii="Times New Roman" w:hAnsi="Times New Roman"/>
          <w:sz w:val="28"/>
          <w:szCs w:val="28"/>
          <w:shd w:val="clear" w:color="auto" w:fill="FFFFFF"/>
        </w:rPr>
        <w:t xml:space="preserve">, содержащими нормы, регулирующие отношения в сфере образования, </w:t>
      </w:r>
      <w:r w:rsidRPr="00C43F90">
        <w:rPr>
          <w:rFonts w:ascii="Times New Roman" w:hAnsi="Times New Roman"/>
          <w:sz w:val="28"/>
          <w:szCs w:val="28"/>
        </w:rPr>
        <w:t xml:space="preserve">локальными нормативными актами </w:t>
      </w:r>
      <w:r>
        <w:rPr>
          <w:rFonts w:ascii="Times New Roman" w:hAnsi="Times New Roman"/>
          <w:sz w:val="28"/>
          <w:szCs w:val="28"/>
        </w:rPr>
        <w:t>Д</w:t>
      </w:r>
      <w:r w:rsidRPr="00C43F90">
        <w:rPr>
          <w:rFonts w:ascii="Times New Roman" w:hAnsi="Times New Roman"/>
          <w:sz w:val="28"/>
          <w:szCs w:val="28"/>
        </w:rPr>
        <w:t>ОУ, и настоящим Положением.</w:t>
      </w:r>
    </w:p>
    <w:p w:rsidR="000C3923" w:rsidRPr="00EF6D4D" w:rsidRDefault="000C3923" w:rsidP="000C3923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C3923" w:rsidRDefault="000C3923" w:rsidP="000C39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43F90">
        <w:rPr>
          <w:rFonts w:ascii="Times New Roman" w:hAnsi="Times New Roman"/>
          <w:b/>
          <w:sz w:val="28"/>
          <w:szCs w:val="28"/>
        </w:rPr>
        <w:t>Формирование Комиссии и организация её работы</w:t>
      </w:r>
    </w:p>
    <w:p w:rsidR="000C3923" w:rsidRPr="00EF6D4D" w:rsidRDefault="000C3923" w:rsidP="000C3923">
      <w:pPr>
        <w:pStyle w:val="a3"/>
        <w:ind w:left="927"/>
        <w:rPr>
          <w:rFonts w:ascii="Times New Roman" w:hAnsi="Times New Roman"/>
          <w:b/>
          <w:sz w:val="16"/>
          <w:szCs w:val="16"/>
        </w:rPr>
      </w:pP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2.1. Комиссия создаётся в составе </w:t>
      </w:r>
      <w:r>
        <w:rPr>
          <w:rFonts w:ascii="Times New Roman" w:hAnsi="Times New Roman"/>
          <w:sz w:val="28"/>
          <w:szCs w:val="28"/>
        </w:rPr>
        <w:t>четырёх</w:t>
      </w:r>
      <w:r w:rsidRPr="00C43F90">
        <w:rPr>
          <w:rFonts w:ascii="Times New Roman" w:hAnsi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C43F90">
        <w:rPr>
          <w:rFonts w:ascii="Times New Roman" w:hAnsi="Times New Roman"/>
          <w:sz w:val="28"/>
          <w:szCs w:val="28"/>
        </w:rPr>
        <w:t xml:space="preserve"> и представителей работников </w:t>
      </w:r>
      <w:r>
        <w:rPr>
          <w:rFonts w:ascii="Times New Roman" w:hAnsi="Times New Roman"/>
          <w:sz w:val="28"/>
          <w:szCs w:val="28"/>
        </w:rPr>
        <w:t>ДОУ</w:t>
      </w:r>
      <w:r w:rsidRPr="00C43F90">
        <w:rPr>
          <w:rFonts w:ascii="Times New Roman" w:hAnsi="Times New Roman"/>
          <w:sz w:val="28"/>
          <w:szCs w:val="28"/>
        </w:rPr>
        <w:t xml:space="preserve">. </w:t>
      </w:r>
    </w:p>
    <w:p w:rsidR="000C3923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2.2. Делегирование представителей участников образовательных отношений в состав Комиссии осуществляется советом родителей (законных </w:t>
      </w:r>
      <w:r w:rsidRPr="00C43F90">
        <w:rPr>
          <w:rFonts w:ascii="Times New Roman" w:hAnsi="Times New Roman"/>
          <w:sz w:val="28"/>
          <w:szCs w:val="28"/>
        </w:rPr>
        <w:lastRenderedPageBreak/>
        <w:t xml:space="preserve">представителей) несовершеннолетних </w:t>
      </w:r>
      <w:r>
        <w:rPr>
          <w:rFonts w:ascii="Times New Roman" w:hAnsi="Times New Roman"/>
          <w:sz w:val="28"/>
          <w:szCs w:val="28"/>
        </w:rPr>
        <w:t>воспитанников и советом образовательного учреждения.</w:t>
      </w:r>
      <w:r w:rsidRPr="00C43F90">
        <w:rPr>
          <w:rFonts w:ascii="Times New Roman" w:hAnsi="Times New Roman"/>
          <w:sz w:val="28"/>
          <w:szCs w:val="28"/>
        </w:rPr>
        <w:t xml:space="preserve"> </w:t>
      </w:r>
    </w:p>
    <w:p w:rsidR="000C3923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2.3. Состав Комиссии утверждается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C43F90">
        <w:rPr>
          <w:rFonts w:ascii="Times New Roman" w:hAnsi="Times New Roman"/>
          <w:sz w:val="28"/>
          <w:szCs w:val="28"/>
        </w:rPr>
        <w:t xml:space="preserve">. Срок полномочий Комиссии – </w:t>
      </w:r>
      <w:r>
        <w:rPr>
          <w:rFonts w:ascii="Times New Roman" w:hAnsi="Times New Roman"/>
          <w:sz w:val="28"/>
          <w:szCs w:val="28"/>
        </w:rPr>
        <w:t>учебный год</w:t>
      </w:r>
      <w:r w:rsidRPr="00C43F90">
        <w:rPr>
          <w:rFonts w:ascii="Times New Roman" w:hAnsi="Times New Roman"/>
          <w:i/>
          <w:sz w:val="28"/>
          <w:szCs w:val="28"/>
        </w:rPr>
        <w:t>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 xml:space="preserve">2.4. Члены Комиссии осуществляют свою деятельность на безвозмездной основе. 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 xml:space="preserve">2.5. В состав Комиссии входят председатель Комиссии, секретарь и члены Комиссии. 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2.6.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Председатель Комиссии:</w:t>
      </w:r>
    </w:p>
    <w:p w:rsidR="000C3923" w:rsidRPr="00C43F90" w:rsidRDefault="000C3923" w:rsidP="000C392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осуществляет общее руководство деятельностью Комиссии;</w:t>
      </w:r>
    </w:p>
    <w:p w:rsidR="000C3923" w:rsidRPr="00C43F90" w:rsidRDefault="000C3923" w:rsidP="000C392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председательствует на заседаниях Комиссии;</w:t>
      </w:r>
    </w:p>
    <w:p w:rsidR="000C3923" w:rsidRPr="00C43F90" w:rsidRDefault="000C3923" w:rsidP="000C392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организует работу Комиссии;</w:t>
      </w:r>
    </w:p>
    <w:p w:rsidR="000C3923" w:rsidRDefault="000C3923" w:rsidP="000C392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осуществляет общий контроль за реализацией </w:t>
      </w:r>
      <w:proofErr w:type="gramStart"/>
      <w:r w:rsidRPr="00C43F90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C43F90">
        <w:rPr>
          <w:rFonts w:ascii="Times New Roman" w:hAnsi="Times New Roman"/>
          <w:sz w:val="28"/>
          <w:szCs w:val="28"/>
        </w:rPr>
        <w:t xml:space="preserve"> Комиссией </w:t>
      </w:r>
    </w:p>
    <w:p w:rsidR="000C3923" w:rsidRPr="00C43F90" w:rsidRDefault="000C3923" w:rsidP="000C3923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решений;</w:t>
      </w:r>
    </w:p>
    <w:p w:rsidR="000C3923" w:rsidRPr="00C43F90" w:rsidRDefault="000C3923" w:rsidP="000C3923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распределяет обязанности между членами Комиссии.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C43F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43F90">
        <w:rPr>
          <w:rFonts w:ascii="Times New Roman" w:hAnsi="Times New Roman"/>
          <w:sz w:val="28"/>
          <w:szCs w:val="28"/>
        </w:rPr>
        <w:t xml:space="preserve">екретарем Комиссии является представитель работников </w:t>
      </w:r>
      <w:r>
        <w:rPr>
          <w:rFonts w:ascii="Times New Roman" w:hAnsi="Times New Roman"/>
          <w:sz w:val="28"/>
          <w:szCs w:val="28"/>
        </w:rPr>
        <w:t>Д</w:t>
      </w:r>
      <w:r w:rsidRPr="00C43F90">
        <w:rPr>
          <w:rFonts w:ascii="Times New Roman" w:hAnsi="Times New Roman"/>
          <w:sz w:val="28"/>
          <w:szCs w:val="28"/>
        </w:rPr>
        <w:t>ОУ.</w:t>
      </w:r>
    </w:p>
    <w:p w:rsidR="000C3923" w:rsidRPr="00C43F90" w:rsidRDefault="000C3923" w:rsidP="000C39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</w:t>
      </w:r>
      <w:r w:rsidRPr="00C43F90">
        <w:rPr>
          <w:rFonts w:ascii="Times New Roman" w:hAnsi="Times New Roman"/>
          <w:sz w:val="28"/>
          <w:szCs w:val="28"/>
        </w:rPr>
        <w:t>екретарь Комиссии: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организует делопроизводство Комиссии;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ведет протоколы заседаний Комиссии;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tabs>
          <w:tab w:val="left" w:pos="851"/>
        </w:tabs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43F90">
        <w:rPr>
          <w:rFonts w:ascii="Times New Roman" w:hAnsi="Times New Roman"/>
          <w:sz w:val="28"/>
          <w:szCs w:val="28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0C3923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информирует о решениях Комиссии администрацию </w:t>
      </w:r>
      <w:r>
        <w:rPr>
          <w:rFonts w:ascii="Times New Roman" w:hAnsi="Times New Roman"/>
          <w:sz w:val="28"/>
          <w:szCs w:val="28"/>
        </w:rPr>
        <w:t>Д</w:t>
      </w:r>
      <w:r w:rsidRPr="00C43F90">
        <w:rPr>
          <w:rFonts w:ascii="Times New Roman" w:hAnsi="Times New Roman"/>
          <w:sz w:val="28"/>
          <w:szCs w:val="28"/>
        </w:rPr>
        <w:t xml:space="preserve">ОУ, совет родителей, </w:t>
      </w:r>
      <w:r>
        <w:rPr>
          <w:rFonts w:ascii="Times New Roman" w:hAnsi="Times New Roman"/>
          <w:sz w:val="28"/>
          <w:szCs w:val="28"/>
        </w:rPr>
        <w:t>совет образовательного учреждения ДОУ</w:t>
      </w:r>
      <w:r w:rsidRPr="00C43F90">
        <w:rPr>
          <w:rFonts w:ascii="Times New Roman" w:hAnsi="Times New Roman"/>
          <w:sz w:val="28"/>
          <w:szCs w:val="28"/>
        </w:rPr>
        <w:t>;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доводит решения Комиссии до сведения участника образовательных отношений, обратившегося в Комиссию с целью урегулирования конфликта;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обеспечивает контроль выполнения решений Комиссии;</w:t>
      </w:r>
    </w:p>
    <w:p w:rsidR="000C3923" w:rsidRPr="00C43F90" w:rsidRDefault="000C3923" w:rsidP="000C3923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C43F90">
        <w:rPr>
          <w:rFonts w:ascii="Times New Roman" w:hAnsi="Times New Roman"/>
          <w:sz w:val="28"/>
          <w:szCs w:val="28"/>
        </w:rPr>
        <w:t>. Член Комиссии имеет право:</w:t>
      </w:r>
    </w:p>
    <w:p w:rsidR="000C3923" w:rsidRPr="00C43F90" w:rsidRDefault="000C3923" w:rsidP="000C392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0C3923" w:rsidRPr="00C43F90" w:rsidRDefault="000C3923" w:rsidP="000C392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0C3923" w:rsidRPr="00C43F90" w:rsidRDefault="000C3923" w:rsidP="000C392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принимать участие в подготовке заседаний Комиссии;</w:t>
      </w:r>
    </w:p>
    <w:p w:rsidR="000C3923" w:rsidRPr="00C43F90" w:rsidRDefault="000C3923" w:rsidP="000C392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lastRenderedPageBreak/>
        <w:t>обращаться к председателю Комиссии по вопросам, входящим в компетенцию Комиссии;</w:t>
      </w:r>
    </w:p>
    <w:p w:rsidR="000C3923" w:rsidRPr="00C43F90" w:rsidRDefault="000C3923" w:rsidP="000C392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0C3923" w:rsidRPr="008868C2" w:rsidRDefault="000C3923" w:rsidP="008868C2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вносить предложения </w:t>
      </w:r>
      <w:r>
        <w:rPr>
          <w:rFonts w:ascii="Times New Roman" w:hAnsi="Times New Roman"/>
          <w:sz w:val="28"/>
          <w:szCs w:val="28"/>
        </w:rPr>
        <w:t>председателю</w:t>
      </w:r>
      <w:r w:rsidRPr="00C43F90">
        <w:rPr>
          <w:rFonts w:ascii="Times New Roman" w:hAnsi="Times New Roman"/>
          <w:sz w:val="28"/>
          <w:szCs w:val="28"/>
        </w:rPr>
        <w:t xml:space="preserve"> Комиссии о совершенствовании организации работы Комиссии.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C43F90">
        <w:rPr>
          <w:rFonts w:ascii="Times New Roman" w:hAnsi="Times New Roman"/>
          <w:sz w:val="28"/>
          <w:szCs w:val="28"/>
        </w:rPr>
        <w:t>. Член Комиссии обязан:</w:t>
      </w:r>
    </w:p>
    <w:p w:rsidR="000C3923" w:rsidRPr="00C43F90" w:rsidRDefault="000C3923" w:rsidP="000C3923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участвовать в заседаниях Комиссии;</w:t>
      </w:r>
    </w:p>
    <w:p w:rsidR="000C3923" w:rsidRPr="00C43F90" w:rsidRDefault="000C3923" w:rsidP="000C3923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выполнять возложенные на него функции в соответствии с Положением и решениями Комиссии;</w:t>
      </w:r>
    </w:p>
    <w:p w:rsidR="000C3923" w:rsidRPr="00C43F90" w:rsidRDefault="000C3923" w:rsidP="000C3923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0C3923" w:rsidRPr="00C43F90" w:rsidRDefault="000C3923" w:rsidP="000C3923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0</w:t>
      </w:r>
      <w:r w:rsidRPr="00C43F90">
        <w:rPr>
          <w:rFonts w:ascii="Times New Roman" w:hAnsi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10</w:t>
      </w:r>
      <w:r w:rsidRPr="00C43F90">
        <w:rPr>
          <w:rFonts w:ascii="Times New Roman" w:hAnsi="Times New Roman"/>
          <w:sz w:val="28"/>
          <w:szCs w:val="28"/>
        </w:rPr>
        <w:t>.1 на основании личного заявления члена Комиссии об исключении из его состава;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10</w:t>
      </w:r>
      <w:r w:rsidRPr="00C43F90">
        <w:rPr>
          <w:rFonts w:ascii="Times New Roman" w:hAnsi="Times New Roman"/>
          <w:sz w:val="28"/>
          <w:szCs w:val="28"/>
        </w:rPr>
        <w:t>.2 по требованию не менее 2/3 членов Комиссии, выраженному в письменной форме;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10</w:t>
      </w:r>
      <w:r w:rsidRPr="00C43F90">
        <w:rPr>
          <w:rFonts w:ascii="Times New Roman" w:hAnsi="Times New Roman"/>
          <w:sz w:val="28"/>
          <w:szCs w:val="28"/>
        </w:rPr>
        <w:t xml:space="preserve">.3 в случае отчисления из </w:t>
      </w:r>
      <w:r>
        <w:rPr>
          <w:rFonts w:ascii="Times New Roman" w:hAnsi="Times New Roman"/>
          <w:sz w:val="28"/>
          <w:szCs w:val="28"/>
        </w:rPr>
        <w:t>Д</w:t>
      </w:r>
      <w:r w:rsidRPr="00C43F90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C43F90">
        <w:rPr>
          <w:rFonts w:ascii="Times New Roman" w:hAnsi="Times New Roman"/>
          <w:sz w:val="28"/>
          <w:szCs w:val="28"/>
        </w:rPr>
        <w:t>, родителем (законным представителем) которого является член Комиссии, или увольнения работника – члена Комиссии;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10</w:t>
      </w:r>
      <w:r w:rsidRPr="00C43F90">
        <w:rPr>
          <w:rFonts w:ascii="Times New Roman" w:hAnsi="Times New Roman"/>
          <w:sz w:val="28"/>
          <w:szCs w:val="28"/>
        </w:rPr>
        <w:t xml:space="preserve">.4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C43F90">
        <w:rPr>
          <w:rFonts w:ascii="Times New Roman" w:hAnsi="Times New Roman"/>
          <w:sz w:val="28"/>
          <w:szCs w:val="28"/>
        </w:rPr>
        <w:t>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0C3923" w:rsidRPr="007B5337" w:rsidRDefault="000C3923" w:rsidP="000C3923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C43F90">
        <w:rPr>
          <w:rFonts w:ascii="Times New Roman" w:hAnsi="Times New Roman"/>
          <w:color w:val="FF0000"/>
          <w:sz w:val="28"/>
          <w:szCs w:val="28"/>
        </w:rPr>
        <w:tab/>
      </w:r>
    </w:p>
    <w:p w:rsidR="000C3923" w:rsidRDefault="000C3923" w:rsidP="000C39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общ"/>
      <w:bookmarkStart w:id="1" w:name="функ"/>
      <w:r w:rsidRPr="00C43F90">
        <w:rPr>
          <w:rFonts w:ascii="Times New Roman" w:hAnsi="Times New Roman"/>
          <w:b/>
          <w:sz w:val="28"/>
          <w:szCs w:val="28"/>
        </w:rPr>
        <w:t>Функции и полномочия Комиссии</w:t>
      </w:r>
    </w:p>
    <w:p w:rsidR="000C3923" w:rsidRPr="007B5337" w:rsidRDefault="000C3923" w:rsidP="000C3923">
      <w:pPr>
        <w:pStyle w:val="a3"/>
        <w:ind w:left="927"/>
        <w:jc w:val="both"/>
        <w:rPr>
          <w:rFonts w:ascii="Times New Roman" w:hAnsi="Times New Roman"/>
          <w:b/>
          <w:sz w:val="16"/>
          <w:szCs w:val="16"/>
        </w:rPr>
      </w:pP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3.1. Комиссия осуществляет следующие функции:</w:t>
      </w:r>
    </w:p>
    <w:p w:rsidR="000C3923" w:rsidRPr="00C43F90" w:rsidRDefault="000C3923" w:rsidP="000C3923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0C3923" w:rsidRPr="00C43F90" w:rsidRDefault="000C3923" w:rsidP="000C3923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</w:t>
      </w:r>
      <w:r>
        <w:rPr>
          <w:rFonts w:ascii="Times New Roman" w:hAnsi="Times New Roman"/>
          <w:sz w:val="28"/>
          <w:szCs w:val="28"/>
        </w:rPr>
        <w:t>актов</w:t>
      </w:r>
      <w:r w:rsidRPr="00C43F90">
        <w:rPr>
          <w:rFonts w:ascii="Times New Roman" w:hAnsi="Times New Roman"/>
          <w:sz w:val="28"/>
          <w:szCs w:val="28"/>
        </w:rPr>
        <w:t>;</w:t>
      </w:r>
    </w:p>
    <w:p w:rsidR="000C3923" w:rsidRPr="00C43F90" w:rsidRDefault="000C3923" w:rsidP="000C3923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урегулирование разногласий между участниками образовательных отношений;</w:t>
      </w:r>
    </w:p>
    <w:p w:rsidR="000C3923" w:rsidRPr="00C43F90" w:rsidRDefault="000C3923" w:rsidP="000C3923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принятие решений по результатам рассмотрения обращений.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3.2. Комиссия имеет право:</w:t>
      </w:r>
    </w:p>
    <w:p w:rsidR="000C3923" w:rsidRPr="00C43F90" w:rsidRDefault="000C3923" w:rsidP="000C3923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lastRenderedPageBreak/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0C3923" w:rsidRPr="00C43F90" w:rsidRDefault="000C3923" w:rsidP="000C3923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устанавливать сроки представления запрашиваемых документов, материалов и информации;</w:t>
      </w:r>
    </w:p>
    <w:p w:rsidR="000C3923" w:rsidRPr="00C43F90" w:rsidRDefault="000C3923" w:rsidP="000C3923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проводить необходимые консультации по рассматриваемым спорам с участниками образовательных отношений;</w:t>
      </w:r>
    </w:p>
    <w:p w:rsidR="000C3923" w:rsidRPr="009735BD" w:rsidRDefault="000C3923" w:rsidP="000C3923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приглашать участников образовательных отношений для дачи разъяснений.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3.3. Комиссия обязана: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объективно, полно и всесторонне рассматривать обращение участника образовательных отношений;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стремиться к урегулированию разногласий между участниками образовательных отношений;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>рассматривать обращение в течение десяти календарных дней с момента поступления обращения в письменной форме;</w:t>
      </w:r>
    </w:p>
    <w:p w:rsidR="000C3923" w:rsidRPr="00C43F90" w:rsidRDefault="000C3923" w:rsidP="000C3923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принимать решение в соответствии с законодательством об образовании, локальными нормативными актами </w:t>
      </w:r>
      <w:r>
        <w:rPr>
          <w:rFonts w:ascii="Times New Roman" w:hAnsi="Times New Roman"/>
          <w:sz w:val="28"/>
          <w:szCs w:val="28"/>
        </w:rPr>
        <w:t>Д</w:t>
      </w:r>
      <w:r w:rsidRPr="00C43F90">
        <w:rPr>
          <w:rFonts w:ascii="Times New Roman" w:hAnsi="Times New Roman"/>
          <w:sz w:val="28"/>
          <w:szCs w:val="28"/>
        </w:rPr>
        <w:t>ОУ.</w:t>
      </w:r>
    </w:p>
    <w:p w:rsidR="000C3923" w:rsidRPr="00B2353D" w:rsidRDefault="000C3923" w:rsidP="000C3923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  <w:r w:rsidRPr="00C43F90">
        <w:rPr>
          <w:rFonts w:ascii="Times New Roman" w:hAnsi="Times New Roman"/>
          <w:sz w:val="28"/>
          <w:szCs w:val="28"/>
        </w:rPr>
        <w:tab/>
        <w:t xml:space="preserve">  </w:t>
      </w:r>
    </w:p>
    <w:p w:rsidR="000C3923" w:rsidRPr="00C43F90" w:rsidRDefault="000C3923" w:rsidP="000C392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2" w:name="зак"/>
      <w:bookmarkEnd w:id="0"/>
      <w:bookmarkEnd w:id="1"/>
      <w:r w:rsidRPr="00C43F90">
        <w:rPr>
          <w:rFonts w:ascii="Times New Roman" w:hAnsi="Times New Roman"/>
          <w:b/>
          <w:sz w:val="28"/>
          <w:szCs w:val="28"/>
        </w:rPr>
        <w:t>4. Порядок работы Комиссии</w:t>
      </w:r>
    </w:p>
    <w:p w:rsidR="000C3923" w:rsidRPr="00B2353D" w:rsidRDefault="000C3923" w:rsidP="000C3923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4.1. Комиссия самостоятельно определяет порядок организации своей работ</w:t>
      </w:r>
      <w:r>
        <w:rPr>
          <w:rFonts w:ascii="Times New Roman" w:hAnsi="Times New Roman"/>
          <w:sz w:val="28"/>
          <w:szCs w:val="28"/>
        </w:rPr>
        <w:t xml:space="preserve">ы. Основной формой деятельности </w:t>
      </w:r>
      <w:r w:rsidRPr="00C43F90">
        <w:rPr>
          <w:rFonts w:ascii="Times New Roman" w:hAnsi="Times New Roman"/>
          <w:sz w:val="28"/>
          <w:szCs w:val="28"/>
        </w:rPr>
        <w:t>являются заседания, которые проводятся по мере необходимости. Ход заседаний фиксируется в протоколе.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 xml:space="preserve"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</w:t>
      </w:r>
      <w:r>
        <w:rPr>
          <w:rFonts w:ascii="Times New Roman" w:hAnsi="Times New Roman"/>
          <w:sz w:val="28"/>
          <w:szCs w:val="28"/>
        </w:rPr>
        <w:t>рабочих</w:t>
      </w:r>
      <w:r w:rsidRPr="00C43F90">
        <w:rPr>
          <w:rFonts w:ascii="Times New Roman" w:hAnsi="Times New Roman"/>
          <w:sz w:val="28"/>
          <w:szCs w:val="28"/>
        </w:rPr>
        <w:t xml:space="preserve"> дней с момента поступления такого обращения.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4.4. Комиссия принимает решения не позднее 10 </w:t>
      </w:r>
      <w:r>
        <w:rPr>
          <w:rFonts w:ascii="Times New Roman" w:hAnsi="Times New Roman"/>
          <w:sz w:val="28"/>
          <w:szCs w:val="28"/>
        </w:rPr>
        <w:t>рабочих</w:t>
      </w:r>
      <w:r w:rsidRPr="00C43F90">
        <w:rPr>
          <w:rFonts w:ascii="Times New Roman" w:hAnsi="Times New Roman"/>
          <w:sz w:val="28"/>
          <w:szCs w:val="28"/>
        </w:rPr>
        <w:t xml:space="preserve">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ab/>
        <w:t xml:space="preserve"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</w:t>
      </w:r>
      <w:r w:rsidRPr="00C43F90">
        <w:rPr>
          <w:rFonts w:ascii="Times New Roman" w:hAnsi="Times New Roman"/>
          <w:sz w:val="28"/>
          <w:szCs w:val="28"/>
        </w:rPr>
        <w:lastRenderedPageBreak/>
        <w:t>либо немотивированный отказ от показаний не являются препятствием для рассмотрения обращения по существу.</w:t>
      </w:r>
    </w:p>
    <w:p w:rsidR="000C3923" w:rsidRPr="00C43F90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</w:t>
      </w:r>
      <w:r w:rsidRPr="00C43F90">
        <w:rPr>
          <w:rFonts w:ascii="Times New Roman" w:hAnsi="Times New Roman"/>
          <w:sz w:val="28"/>
          <w:szCs w:val="28"/>
        </w:rPr>
        <w:tab/>
        <w:t>4.7. Комиссия принимает решение простым большинством голосов членов, присутствующих на заседании Комиссии.</w:t>
      </w:r>
    </w:p>
    <w:p w:rsidR="000C3923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3F90">
        <w:rPr>
          <w:rFonts w:ascii="Times New Roman" w:hAnsi="Times New Roman"/>
          <w:sz w:val="28"/>
          <w:szCs w:val="28"/>
        </w:rPr>
        <w:t xml:space="preserve"> </w:t>
      </w:r>
      <w:r w:rsidRPr="00C43F90">
        <w:rPr>
          <w:rFonts w:ascii="Times New Roman" w:hAnsi="Times New Roman"/>
          <w:sz w:val="28"/>
          <w:szCs w:val="28"/>
        </w:rPr>
        <w:tab/>
        <w:t xml:space="preserve">4.8. В случае </w:t>
      </w:r>
      <w:proofErr w:type="gramStart"/>
      <w:r w:rsidRPr="00C43F90">
        <w:rPr>
          <w:rFonts w:ascii="Times New Roman" w:hAnsi="Times New Roman"/>
          <w:sz w:val="28"/>
          <w:szCs w:val="28"/>
        </w:rPr>
        <w:t>установления фактов нарушения прав участников образовательных</w:t>
      </w:r>
      <w:proofErr w:type="gramEnd"/>
      <w:r w:rsidRPr="00C43F90">
        <w:rPr>
          <w:rFonts w:ascii="Times New Roman" w:hAnsi="Times New Roman"/>
          <w:sz w:val="28"/>
          <w:szCs w:val="28"/>
        </w:rPr>
        <w:t xml:space="preserve"> отношений</w:t>
      </w:r>
      <w:r w:rsidR="00743EF2">
        <w:rPr>
          <w:rFonts w:ascii="Times New Roman" w:hAnsi="Times New Roman"/>
          <w:sz w:val="28"/>
          <w:szCs w:val="28"/>
        </w:rPr>
        <w:t>,</w:t>
      </w:r>
      <w:r w:rsidRPr="00C43F90">
        <w:rPr>
          <w:rFonts w:ascii="Times New Roman" w:hAnsi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C43F90">
        <w:rPr>
          <w:rFonts w:ascii="Times New Roman" w:hAnsi="Times New Roman"/>
          <w:sz w:val="28"/>
          <w:szCs w:val="28"/>
        </w:rPr>
        <w:t xml:space="preserve">, родителей (законных представителей), а также работников 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</w:p>
    <w:p w:rsidR="000C3923" w:rsidRPr="008868C2" w:rsidRDefault="000C3923" w:rsidP="000C3923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ДОУ. Комиссия возлагае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обязанности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устранению выявленных нарушении и (или) недопущению нарушений в будущем.</w:t>
      </w:r>
    </w:p>
    <w:p w:rsidR="000C3923" w:rsidRPr="008868C2" w:rsidRDefault="00743EF2" w:rsidP="000C3923">
      <w:pPr>
        <w:pStyle w:val="20"/>
        <w:numPr>
          <w:ilvl w:val="0"/>
          <w:numId w:val="9"/>
        </w:numPr>
        <w:shd w:val="clear" w:color="auto" w:fill="auto"/>
        <w:tabs>
          <w:tab w:val="left" w:pos="1226"/>
        </w:tabs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</w:t>
      </w:r>
      <w:r w:rsidR="000C3923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нарушения прав участников образовательных отношений возникли вследствие принятия решения ДОУ, в </w:t>
      </w:r>
      <w:r w:rsidR="000C3923" w:rsidRPr="008868C2">
        <w:rPr>
          <w:rStyle w:val="2105pt"/>
          <w:rFonts w:ascii="Times New Roman" w:hAnsi="Times New Roman" w:cs="Times New Roman"/>
          <w:sz w:val="28"/>
          <w:szCs w:val="28"/>
        </w:rPr>
        <w:t>to</w:t>
      </w:r>
      <w:r>
        <w:rPr>
          <w:rStyle w:val="2105pt"/>
          <w:rFonts w:ascii="Times New Roman" w:hAnsi="Times New Roman" w:cs="Times New Roman"/>
          <w:sz w:val="28"/>
          <w:szCs w:val="28"/>
          <w:lang w:val="ru-RU"/>
        </w:rPr>
        <w:t>m</w:t>
      </w:r>
      <w:r w:rsidR="000C3923" w:rsidRPr="008868C2">
        <w:rPr>
          <w:rStyle w:val="210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923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числе вследствие издан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ия локального нормативного акта</w:t>
      </w:r>
      <w:bookmarkStart w:id="3" w:name="_GoBack"/>
      <w:bookmarkEnd w:id="3"/>
      <w:r w:rsidR="009B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0C3923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Комиссия принимает решение об отмене данного решения ДОУ (локального нормативного акта) и указывает срок исполнения решения.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C3923" w:rsidRPr="008868C2" w:rsidRDefault="000C3923" w:rsidP="000C3923">
      <w:pPr>
        <w:pStyle w:val="20"/>
        <w:numPr>
          <w:ilvl w:val="0"/>
          <w:numId w:val="9"/>
        </w:numPr>
        <w:shd w:val="clear" w:color="auto" w:fill="auto"/>
        <w:tabs>
          <w:tab w:val="left" w:pos="1361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 отказывает в удовлетворении жалобы на нарушение нрав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C3923" w:rsidRPr="008868C2" w:rsidRDefault="000C3923" w:rsidP="000C3923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Комиссии обязательно для исполнения всеми участниками образовательных отношени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подлежит исполнению в указанный срок.</w:t>
      </w:r>
    </w:p>
    <w:p w:rsidR="000C3923" w:rsidRPr="008868C2" w:rsidRDefault="008868C2" w:rsidP="000C3923">
      <w:pPr>
        <w:pStyle w:val="20"/>
        <w:shd w:val="clear" w:color="auto" w:fill="auto"/>
        <w:spacing w:after="21" w:line="240" w:lineRule="exact"/>
        <w:ind w:left="1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 Порядок  принят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ия и оформления решения </w:t>
      </w:r>
      <w:r w:rsidR="000C3923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Комиссии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149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220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</w:t>
      </w:r>
      <w:proofErr w:type="gramStart"/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</w:p>
    <w:p w:rsidR="000C3923" w:rsidRPr="008868C2" w:rsidRDefault="000C3923" w:rsidP="00743EF2">
      <w:pPr>
        <w:pStyle w:val="20"/>
        <w:shd w:val="clear" w:color="auto" w:fill="auto"/>
        <w:tabs>
          <w:tab w:val="left" w:leader="dot" w:pos="3693"/>
          <w:tab w:val="left" w:leader="dot" w:pos="3799"/>
          <w:tab w:val="left" w:leader="dot" w:pos="4530"/>
          <w:tab w:val="left" w:leader="dot" w:pos="472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воспитанников, родителей 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(законных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представителей) несовершеннолетних</w:t>
      </w:r>
    </w:p>
    <w:p w:rsidR="000C3923" w:rsidRPr="008868C2" w:rsidRDefault="000C3923" w:rsidP="000C3923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воспитанников, а также работников ДОУ.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149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223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Комиссии принимается открытым голосованием простым</w:t>
      </w:r>
    </w:p>
    <w:p w:rsidR="000C3923" w:rsidRPr="008868C2" w:rsidRDefault="000C3923" w:rsidP="000C3923">
      <w:pPr>
        <w:pStyle w:val="20"/>
        <w:shd w:val="clear" w:color="auto" w:fill="auto"/>
        <w:tabs>
          <w:tab w:val="left" w:pos="2898"/>
          <w:tab w:val="left" w:pos="4530"/>
          <w:tab w:val="left" w:pos="6584"/>
        </w:tabs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большинством голосов, присутствующих на заседании. В случае равенства голосов принятым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считается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</w:t>
      </w:r>
      <w:proofErr w:type="gramEnd"/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которое 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проголосовал</w:t>
      </w:r>
    </w:p>
    <w:p w:rsidR="000C3923" w:rsidRPr="008868C2" w:rsidRDefault="000C3923" w:rsidP="000C3923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председательствовавший</w:t>
      </w:r>
      <w:proofErr w:type="gramEnd"/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заседании Комиссии.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494"/>
          <w:tab w:val="left" w:pos="2898"/>
          <w:tab w:val="left" w:pos="4530"/>
          <w:tab w:val="left" w:pos="6584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Комиссии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оформляются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протоколами</w:t>
      </w:r>
      <w:r w:rsidR="00743EF2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которые</w:t>
      </w:r>
    </w:p>
    <w:p w:rsidR="000C3923" w:rsidRPr="008868C2" w:rsidRDefault="000C3923" w:rsidP="000C3923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подписываются всеми присутствующими членами Комиссии.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169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Решения Комиссии в виде выписки из протокола в течение трех дней со дня заседания направляются заявителю, в администрацию ДОУ. совет родителей, совет образовательного учреждения ДОУ 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исполнения.</w:t>
      </w:r>
    </w:p>
    <w:p w:rsidR="000C3923" w:rsidRPr="008868C2" w:rsidRDefault="000C3923" w:rsidP="000C3923">
      <w:pPr>
        <w:pStyle w:val="20"/>
        <w:numPr>
          <w:ilvl w:val="0"/>
          <w:numId w:val="10"/>
        </w:numPr>
        <w:shd w:val="clear" w:color="auto" w:fill="auto"/>
        <w:tabs>
          <w:tab w:val="left" w:pos="1220"/>
        </w:tabs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Решение Комиссии может быть обжаловано в установленном 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законодательством Российской Федерации порядке.</w:t>
      </w:r>
    </w:p>
    <w:p w:rsidR="00743EF2" w:rsidRPr="008868C2" w:rsidRDefault="000C3923" w:rsidP="00743EF2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комиссии является обязательным для всех у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>ч</w:t>
      </w: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ас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тников </w:t>
      </w:r>
      <w:r w:rsidR="00743EF2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образовательных отношений в ДОУ, и подлежит исполнению в сроки,</w:t>
      </w:r>
      <w:r w:rsidR="00743E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43EF2"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предусмотренные указанным решением.</w:t>
      </w:r>
    </w:p>
    <w:p w:rsidR="00743EF2" w:rsidRPr="008868C2" w:rsidRDefault="00743EF2" w:rsidP="00743EF2">
      <w:pPr>
        <w:pStyle w:val="20"/>
        <w:numPr>
          <w:ilvl w:val="0"/>
          <w:numId w:val="10"/>
        </w:numPr>
        <w:shd w:val="clear" w:color="auto" w:fill="auto"/>
        <w:ind w:firstLine="640"/>
        <w:rPr>
          <w:rFonts w:ascii="Times New Roman" w:hAnsi="Times New Roman" w:cs="Times New Roman"/>
          <w:sz w:val="28"/>
          <w:szCs w:val="28"/>
        </w:rPr>
      </w:pPr>
      <w:r w:rsidRPr="00886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хранения документов Комиссии в ДОУ составляет три года.</w:t>
      </w:r>
    </w:p>
    <w:p w:rsidR="000C3923" w:rsidRPr="008868C2" w:rsidRDefault="000C3923" w:rsidP="00743EF2">
      <w:pPr>
        <w:pStyle w:val="20"/>
        <w:shd w:val="clear" w:color="auto" w:fill="auto"/>
        <w:tabs>
          <w:tab w:val="left" w:pos="1223"/>
          <w:tab w:val="left" w:leader="dot" w:pos="9280"/>
        </w:tabs>
        <w:ind w:left="640"/>
        <w:rPr>
          <w:rFonts w:ascii="Times New Roman" w:hAnsi="Times New Roman" w:cs="Times New Roman"/>
          <w:sz w:val="28"/>
          <w:szCs w:val="28"/>
        </w:rPr>
      </w:pPr>
    </w:p>
    <w:p w:rsidR="000C3923" w:rsidRPr="008868C2" w:rsidRDefault="000C3923" w:rsidP="000C39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320" w:rsidRPr="008868C2" w:rsidRDefault="00263320">
      <w:pPr>
        <w:rPr>
          <w:rFonts w:ascii="Times New Roman" w:hAnsi="Times New Roman" w:cs="Times New Roman"/>
          <w:sz w:val="28"/>
          <w:szCs w:val="28"/>
        </w:rPr>
      </w:pPr>
    </w:p>
    <w:sectPr w:rsidR="00263320" w:rsidRPr="0088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6EB"/>
    <w:multiLevelType w:val="hybridMultilevel"/>
    <w:tmpl w:val="46524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F3021"/>
    <w:multiLevelType w:val="hybridMultilevel"/>
    <w:tmpl w:val="1CFC5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971EBA"/>
    <w:multiLevelType w:val="multilevel"/>
    <w:tmpl w:val="17EC069C"/>
    <w:lvl w:ilvl="0">
      <w:start w:val="9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12EC2"/>
    <w:multiLevelType w:val="hybridMultilevel"/>
    <w:tmpl w:val="D200D166"/>
    <w:lvl w:ilvl="0" w:tplc="EC52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9074B3"/>
    <w:multiLevelType w:val="hybridMultilevel"/>
    <w:tmpl w:val="80F6B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211D5F"/>
    <w:multiLevelType w:val="hybridMultilevel"/>
    <w:tmpl w:val="FA1A7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717CC5"/>
    <w:multiLevelType w:val="hybridMultilevel"/>
    <w:tmpl w:val="B01A8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8A6C7D"/>
    <w:multiLevelType w:val="hybridMultilevel"/>
    <w:tmpl w:val="A8D0E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E86325"/>
    <w:multiLevelType w:val="multilevel"/>
    <w:tmpl w:val="A5180740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6A01CA"/>
    <w:multiLevelType w:val="hybridMultilevel"/>
    <w:tmpl w:val="89BA1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48"/>
    <w:rsid w:val="000C3923"/>
    <w:rsid w:val="00263320"/>
    <w:rsid w:val="00464A48"/>
    <w:rsid w:val="00743EF2"/>
    <w:rsid w:val="00750AC2"/>
    <w:rsid w:val="008868C2"/>
    <w:rsid w:val="009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Exact">
    <w:name w:val="Основной текст (2) Exact"/>
    <w:rsid w:val="000C39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link w:val="20"/>
    <w:rsid w:val="000C3923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2105pt">
    <w:name w:val="Основной текст (2) + 10;5 pt;Малые прописные"/>
    <w:rsid w:val="000C3923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C3923"/>
    <w:pPr>
      <w:widowControl w:val="0"/>
      <w:shd w:val="clear" w:color="auto" w:fill="FFFFFF"/>
      <w:spacing w:after="0" w:line="317" w:lineRule="exact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table" w:styleId="a4">
    <w:name w:val="Table Grid"/>
    <w:basedOn w:val="a1"/>
    <w:uiPriority w:val="59"/>
    <w:rsid w:val="008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8868C2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Exact">
    <w:name w:val="Основной текст (2) Exact"/>
    <w:rsid w:val="000C39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link w:val="20"/>
    <w:rsid w:val="000C3923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2105pt">
    <w:name w:val="Основной текст (2) + 10;5 pt;Малые прописные"/>
    <w:rsid w:val="000C3923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C3923"/>
    <w:pPr>
      <w:widowControl w:val="0"/>
      <w:shd w:val="clear" w:color="auto" w:fill="FFFFFF"/>
      <w:spacing w:after="0" w:line="317" w:lineRule="exact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table" w:styleId="a4">
    <w:name w:val="Table Grid"/>
    <w:basedOn w:val="a1"/>
    <w:uiPriority w:val="59"/>
    <w:rsid w:val="008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8868C2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2015-05-15T01:51:00Z</dcterms:created>
  <dcterms:modified xsi:type="dcterms:W3CDTF">2015-05-15T05:22:00Z</dcterms:modified>
</cp:coreProperties>
</file>